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8A083F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  <w:r w:rsidRPr="00231334">
              <w:rPr>
                <w:rFonts w:ascii="Arial" w:hAnsi="Arial" w:cs="Arial"/>
                <w:sz w:val="23"/>
                <w:szCs w:val="23"/>
              </w:rPr>
              <w:t xml:space="preserve">от « </w:t>
            </w:r>
            <w:r w:rsidRPr="00231334">
              <w:rPr>
                <w:rFonts w:ascii="Arial" w:hAnsi="Arial" w:cs="Arial"/>
                <w:sz w:val="23"/>
                <w:szCs w:val="23"/>
                <w:u w:val="single"/>
              </w:rPr>
              <w:t>8</w:t>
            </w:r>
            <w:r w:rsidRPr="00231334">
              <w:rPr>
                <w:rFonts w:ascii="Arial" w:hAnsi="Arial" w:cs="Arial"/>
                <w:sz w:val="23"/>
                <w:szCs w:val="23"/>
              </w:rPr>
              <w:t xml:space="preserve"> »  </w:t>
            </w:r>
            <w:r w:rsidRPr="00231334">
              <w:rPr>
                <w:rFonts w:ascii="Arial" w:hAnsi="Arial" w:cs="Arial"/>
                <w:sz w:val="23"/>
                <w:szCs w:val="23"/>
                <w:u w:val="single"/>
              </w:rPr>
              <w:t>июня</w:t>
            </w:r>
            <w:r w:rsidRPr="0023133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464D4" w:rsidRPr="00231334">
              <w:rPr>
                <w:rFonts w:ascii="Arial" w:hAnsi="Arial" w:cs="Arial"/>
                <w:sz w:val="23"/>
                <w:szCs w:val="23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2464D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1334">
              <w:rPr>
                <w:rFonts w:ascii="Arial" w:hAnsi="Arial" w:cs="Arial"/>
                <w:sz w:val="23"/>
                <w:szCs w:val="23"/>
              </w:rPr>
              <w:t xml:space="preserve">№ </w:t>
            </w:r>
            <w:r w:rsidR="008A083F" w:rsidRPr="00231334">
              <w:rPr>
                <w:rFonts w:ascii="Arial" w:hAnsi="Arial" w:cs="Arial"/>
                <w:sz w:val="23"/>
                <w:szCs w:val="23"/>
                <w:u w:val="single"/>
              </w:rPr>
              <w:t>56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2464D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1334">
              <w:rPr>
                <w:rFonts w:ascii="Arial" w:hAnsi="Arial" w:cs="Arial"/>
                <w:sz w:val="23"/>
                <w:szCs w:val="23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A06F72" w:rsidP="000C0D7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b/>
                <w:sz w:val="22"/>
                <w:szCs w:val="22"/>
              </w:rPr>
              <w:t>О ликвидации о</w:t>
            </w:r>
            <w:r w:rsidR="000C0D77" w:rsidRPr="00231334">
              <w:rPr>
                <w:rFonts w:ascii="Arial" w:hAnsi="Arial" w:cs="Arial"/>
                <w:b/>
                <w:sz w:val="22"/>
                <w:szCs w:val="22"/>
              </w:rPr>
              <w:t xml:space="preserve">тдела народного образования </w:t>
            </w:r>
            <w:r w:rsidR="000C0D77" w:rsidRPr="00231334">
              <w:rPr>
                <w:rFonts w:ascii="Arial" w:hAnsi="Arial" w:cs="Arial"/>
                <w:b/>
                <w:sz w:val="22"/>
                <w:szCs w:val="22"/>
              </w:rPr>
              <w:br/>
              <w:t>Администрации Щучанского района (РОНО)</w:t>
            </w:r>
            <w:r w:rsidR="004536C4" w:rsidRPr="00231334">
              <w:rPr>
                <w:rStyle w:val="a9"/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proofErr w:type="gramStart"/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В соответствии со статьями 61</w:t>
            </w:r>
            <w:r w:rsidR="00096AA6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-</w:t>
            </w:r>
            <w:r w:rsidR="00096AA6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64 Гражданского кодекса Российской Федерации, руководствуясь статьями 13,</w:t>
            </w:r>
            <w:r w:rsidR="00CE7480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37,</w:t>
            </w:r>
            <w:r w:rsidR="00CE7480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r w:rsidR="00096AA6" w:rsidRPr="00231334">
              <w:rPr>
                <w:rFonts w:ascii="Arial" w:hAnsi="Arial" w:cs="Arial"/>
                <w:color w:val="1E1D1E"/>
                <w:sz w:val="22"/>
                <w:szCs w:val="22"/>
              </w:rPr>
              <w:t>41 Федерального закона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статьями 18 – 21 Федерального закона от 12 января </w:t>
            </w:r>
            <w:r w:rsidR="00631F03" w:rsidRPr="00231334">
              <w:rPr>
                <w:rFonts w:ascii="Arial" w:hAnsi="Arial" w:cs="Arial"/>
                <w:color w:val="1E1D1E"/>
                <w:sz w:val="22"/>
                <w:szCs w:val="22"/>
              </w:rPr>
              <w:br/>
              <w:t xml:space="preserve">1996 года № 7-ФЗ «О некоммерческих организациях»,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Федеральным за</w:t>
            </w:r>
            <w:r w:rsidR="00096AA6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коном </w:t>
            </w:r>
            <w:r w:rsidR="00631F03" w:rsidRPr="00231334">
              <w:rPr>
                <w:rFonts w:ascii="Arial" w:hAnsi="Arial" w:cs="Arial"/>
                <w:color w:val="1E1D1E"/>
                <w:sz w:val="22"/>
                <w:szCs w:val="22"/>
              </w:rPr>
              <w:br/>
            </w:r>
            <w:r w:rsidR="00096AA6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от 8 августа 2001 года № 129-ФЗ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«О государственной регистрации юридических лиц и</w:t>
            </w:r>
            <w:proofErr w:type="gramEnd"/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индивидуальных предпринимателей», </w:t>
            </w:r>
            <w:r w:rsidR="00CE7480" w:rsidRPr="00231334">
              <w:rPr>
                <w:rFonts w:ascii="Arial" w:hAnsi="Arial" w:cs="Arial"/>
                <w:sz w:val="22"/>
                <w:szCs w:val="22"/>
              </w:rPr>
              <w:t>Зако</w:t>
            </w:r>
            <w:r w:rsidR="00631F03" w:rsidRPr="00231334">
              <w:rPr>
                <w:rFonts w:ascii="Arial" w:hAnsi="Arial" w:cs="Arial"/>
                <w:sz w:val="22"/>
                <w:szCs w:val="22"/>
              </w:rPr>
              <w:t>ном Курганской области от 29 декабря 2021 года</w:t>
            </w:r>
            <w:r w:rsidR="00CE7480" w:rsidRPr="00231334">
              <w:rPr>
                <w:rFonts w:ascii="Arial" w:hAnsi="Arial" w:cs="Arial"/>
                <w:sz w:val="22"/>
                <w:szCs w:val="22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231334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CE7480" w:rsidRPr="00231334">
              <w:rPr>
                <w:rFonts w:ascii="Arial" w:hAnsi="Arial" w:cs="Arial"/>
                <w:sz w:val="22"/>
                <w:szCs w:val="22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231334">
              <w:rPr>
                <w:rFonts w:ascii="Arial" w:hAnsi="Arial" w:cs="Arial"/>
                <w:color w:val="1E1D1E"/>
                <w:sz w:val="22"/>
                <w:szCs w:val="22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133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b/>
                <w:color w:val="1E1D1E"/>
                <w:sz w:val="22"/>
                <w:szCs w:val="22"/>
              </w:rPr>
              <w:t xml:space="preserve">         </w:t>
            </w:r>
            <w:r w:rsidR="00096AA6" w:rsidRPr="00231334">
              <w:rPr>
                <w:rFonts w:ascii="Arial" w:hAnsi="Arial" w:cs="Arial"/>
                <w:b/>
                <w:color w:val="1E1D1E"/>
                <w:sz w:val="22"/>
                <w:szCs w:val="22"/>
              </w:rPr>
              <w:t xml:space="preserve"> </w:t>
            </w:r>
            <w:r w:rsidRPr="00231334">
              <w:rPr>
                <w:rFonts w:ascii="Arial" w:hAnsi="Arial" w:cs="Arial"/>
                <w:b/>
                <w:color w:val="1E1D1E"/>
                <w:sz w:val="22"/>
                <w:szCs w:val="22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231334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   1</w:t>
            </w:r>
            <w:r w:rsidR="00F75C1C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.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Ликвидир</w:t>
            </w:r>
            <w:r w:rsidR="00DF6B36" w:rsidRPr="00231334">
              <w:rPr>
                <w:rFonts w:ascii="Arial" w:hAnsi="Arial" w:cs="Arial"/>
                <w:color w:val="1E1D1E"/>
                <w:sz w:val="22"/>
                <w:szCs w:val="22"/>
              </w:rPr>
              <w:t>овать</w:t>
            </w:r>
            <w:r w:rsidR="000C0D77" w:rsidRPr="002313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>о</w:t>
            </w:r>
            <w:r w:rsidR="000C0D77" w:rsidRPr="00231334">
              <w:rPr>
                <w:rFonts w:ascii="Arial" w:hAnsi="Arial" w:cs="Arial"/>
                <w:sz w:val="22"/>
                <w:szCs w:val="22"/>
              </w:rPr>
              <w:t>тдел народного образования Администрации Щучанского района (РОНО)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.</w:t>
            </w:r>
          </w:p>
          <w:p w:rsidR="00CE7480" w:rsidRPr="00231334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</w:t>
            </w:r>
            <w:r w:rsidR="00C82899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2. Утвердить ликвидационную комиссию</w:t>
            </w:r>
            <w:r w:rsidR="000C0D77" w:rsidRPr="002313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>о</w:t>
            </w:r>
            <w:r w:rsidR="000C0D77" w:rsidRPr="00231334">
              <w:rPr>
                <w:rFonts w:ascii="Arial" w:hAnsi="Arial" w:cs="Arial"/>
                <w:sz w:val="22"/>
                <w:szCs w:val="22"/>
              </w:rPr>
              <w:t>тдела народного образования Администрации Щучанского района (РОНО)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в следующем составе:</w:t>
            </w:r>
          </w:p>
          <w:p w:rsidR="00CE7480" w:rsidRPr="00231334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   </w:t>
            </w:r>
            <w:r w:rsidR="000C0D77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- </w:t>
            </w:r>
            <w:r w:rsidR="00F5392D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руководитель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ликвидационной комиссии </w:t>
            </w:r>
            <w:r w:rsidR="00F44F79" w:rsidRPr="00231334">
              <w:rPr>
                <w:rFonts w:ascii="Arial" w:hAnsi="Arial" w:cs="Arial"/>
                <w:color w:val="1E1D1E"/>
                <w:sz w:val="22"/>
                <w:szCs w:val="22"/>
              </w:rPr>
              <w:t>–</w:t>
            </w:r>
            <w:r w:rsidR="000C0D77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</w:t>
            </w:r>
            <w:proofErr w:type="spellStart"/>
            <w:r w:rsidR="00A06F72" w:rsidRPr="00231334">
              <w:rPr>
                <w:rFonts w:ascii="Arial" w:hAnsi="Arial" w:cs="Arial"/>
                <w:color w:val="1E1D1E"/>
                <w:sz w:val="22"/>
                <w:szCs w:val="22"/>
              </w:rPr>
              <w:t>Рзянкина</w:t>
            </w:r>
            <w:proofErr w:type="spellEnd"/>
            <w:r w:rsidR="00A06F72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</w:t>
            </w:r>
            <w:proofErr w:type="spellStart"/>
            <w:r w:rsidR="00A06F72" w:rsidRPr="00231334">
              <w:rPr>
                <w:rFonts w:ascii="Arial" w:hAnsi="Arial" w:cs="Arial"/>
                <w:color w:val="1E1D1E"/>
                <w:sz w:val="22"/>
                <w:szCs w:val="22"/>
              </w:rPr>
              <w:t>Снежана</w:t>
            </w:r>
            <w:proofErr w:type="spellEnd"/>
            <w:r w:rsidR="00A06F72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Сергеевна, и.о. заведующего отделом народного образования Администрации Щучанского района (РОНО) </w:t>
            </w:r>
            <w:r w:rsidR="00631F03" w:rsidRPr="00231334">
              <w:rPr>
                <w:rFonts w:ascii="Arial" w:hAnsi="Arial" w:cs="Arial"/>
                <w:color w:val="1E1D1E"/>
                <w:sz w:val="22"/>
                <w:szCs w:val="22"/>
              </w:rPr>
              <w:t>(по согласованию)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;</w:t>
            </w:r>
          </w:p>
          <w:p w:rsidR="00CE7480" w:rsidRPr="00231334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         - </w:t>
            </w:r>
            <w:r w:rsidR="00CE7480" w:rsidRPr="00231334">
              <w:rPr>
                <w:rFonts w:ascii="Arial" w:hAnsi="Arial" w:cs="Arial"/>
                <w:color w:val="1E1D1E"/>
                <w:sz w:val="22"/>
                <w:szCs w:val="22"/>
              </w:rPr>
              <w:t>бухгалтер ликвидационной комиссии –</w:t>
            </w:r>
            <w:r w:rsidR="00930ED2"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 Степнова Ольга Викторовна, ведущий бухгалтер отдела «Централизованная бухгалтерия учреждений социальной сферы» Финансового отдела Администрации Щучанского района </w:t>
            </w:r>
            <w:r w:rsidR="00CE7480" w:rsidRPr="00231334">
              <w:rPr>
                <w:rFonts w:ascii="Arial" w:hAnsi="Arial" w:cs="Arial"/>
                <w:color w:val="1E1D1E"/>
                <w:sz w:val="22"/>
                <w:szCs w:val="22"/>
              </w:rPr>
              <w:t>(по согласованию).</w:t>
            </w:r>
          </w:p>
          <w:p w:rsidR="00F44F79" w:rsidRPr="00231334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F44F79" w:rsidRPr="00231334">
              <w:rPr>
                <w:rFonts w:ascii="Arial" w:hAnsi="Arial" w:cs="Arial"/>
                <w:sz w:val="22"/>
                <w:szCs w:val="22"/>
              </w:rPr>
              <w:t xml:space="preserve">- член ликвидационной комиссии 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>–</w:t>
            </w:r>
            <w:r w:rsidR="00F44F79" w:rsidRPr="002313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>Ш</w:t>
            </w:r>
            <w:r w:rsidR="00F4308B" w:rsidRPr="00231334">
              <w:rPr>
                <w:rFonts w:ascii="Arial" w:hAnsi="Arial" w:cs="Arial"/>
                <w:sz w:val="22"/>
                <w:szCs w:val="22"/>
              </w:rPr>
              <w:t xml:space="preserve">аров Николай Игоревич, </w:t>
            </w:r>
            <w:r w:rsidR="00F4308B" w:rsidRPr="00231334">
              <w:rPr>
                <w:rFonts w:ascii="Arial" w:hAnsi="Arial" w:cs="Arial"/>
                <w:sz w:val="22"/>
                <w:szCs w:val="22"/>
              </w:rPr>
              <w:br/>
              <w:t>юрис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 xml:space="preserve">консульт отдела народного образования Администрации Щучанского района (РОНО) 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(по согласованию)</w:t>
            </w:r>
            <w:r w:rsidR="00F44F79" w:rsidRPr="0023133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80ABE" w:rsidRPr="00231334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</w:pPr>
            <w:r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A06F72" w:rsidRPr="00231334">
              <w:rPr>
                <w:rFonts w:ascii="Arial" w:hAnsi="Arial" w:cs="Arial"/>
                <w:sz w:val="22"/>
                <w:szCs w:val="22"/>
              </w:rPr>
              <w:t xml:space="preserve"> о</w:t>
            </w:r>
            <w:r w:rsidR="000C0D77" w:rsidRPr="00231334">
              <w:rPr>
                <w:rFonts w:ascii="Arial" w:hAnsi="Arial" w:cs="Arial"/>
                <w:sz w:val="22"/>
                <w:szCs w:val="22"/>
              </w:rPr>
              <w:t>тдела народного образования Администрации Щучанского района (РОНО)</w:t>
            </w:r>
            <w:r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C82899" w:rsidRPr="00231334" w:rsidRDefault="00A80ABE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4. Утвердить порядок и сроки ликвидации </w:t>
            </w:r>
            <w:r w:rsidR="008A083F" w:rsidRPr="00231334">
              <w:rPr>
                <w:rFonts w:ascii="Arial" w:hAnsi="Arial" w:cs="Arial"/>
                <w:sz w:val="22"/>
                <w:szCs w:val="22"/>
              </w:rPr>
              <w:t xml:space="preserve">отдела народного образования </w:t>
            </w:r>
            <w:r w:rsidR="008A083F" w:rsidRPr="00231334">
              <w:rPr>
                <w:rFonts w:ascii="Arial" w:hAnsi="Arial" w:cs="Arial"/>
                <w:sz w:val="22"/>
                <w:szCs w:val="22"/>
              </w:rPr>
              <w:br/>
              <w:t>Администрации Щучанского района (РОНО</w:t>
            </w:r>
            <w:proofErr w:type="gramStart"/>
            <w:r w:rsidR="008A083F" w:rsidRPr="00231334">
              <w:rPr>
                <w:rFonts w:ascii="Arial" w:hAnsi="Arial" w:cs="Arial"/>
                <w:sz w:val="22"/>
                <w:szCs w:val="22"/>
              </w:rPr>
              <w:t>)</w:t>
            </w: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с</w:t>
            </w:r>
            <w:proofErr w:type="gramEnd"/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огласно приложению к настоящему решению.</w:t>
            </w:r>
          </w:p>
          <w:p w:rsidR="00C82899" w:rsidRPr="00231334" w:rsidRDefault="00A80ABE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          5</w:t>
            </w:r>
            <w:r w:rsidR="00C82899"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C82899" w:rsidRPr="00231334">
              <w:rPr>
                <w:rFonts w:ascii="Arial" w:hAnsi="Arial" w:cs="Arial"/>
                <w:color w:val="1E1D1E"/>
                <w:sz w:val="22"/>
                <w:szCs w:val="22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31334" w:rsidRDefault="00A80ABE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C82899" w:rsidRPr="00231334">
              <w:rPr>
                <w:rFonts w:ascii="Arial" w:hAnsi="Arial" w:cs="Arial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C82899" w:rsidRPr="00231334">
              <w:rPr>
                <w:rFonts w:ascii="Arial" w:hAnsi="Arial" w:cs="Arial"/>
                <w:color w:val="1E1D1E"/>
                <w:sz w:val="22"/>
                <w:szCs w:val="22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231334">
        <w:trPr>
          <w:trHeight w:val="824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231334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</w:p>
          <w:p w:rsidR="002464D4" w:rsidRPr="0023133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 xml:space="preserve">Председатель Думы Щучанского </w:t>
            </w:r>
          </w:p>
          <w:p w:rsidR="002464D4" w:rsidRPr="0023133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2"/>
                <w:szCs w:val="22"/>
              </w:rPr>
            </w:pPr>
            <w:r w:rsidRPr="00231334">
              <w:rPr>
                <w:rFonts w:ascii="Arial" w:hAnsi="Arial" w:cs="Arial"/>
                <w:color w:val="1E1D1E"/>
                <w:sz w:val="22"/>
                <w:szCs w:val="22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23133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31334">
              <w:rPr>
                <w:rFonts w:cs="Arial"/>
                <w:color w:val="000000"/>
                <w:sz w:val="22"/>
                <w:szCs w:val="22"/>
              </w:rPr>
              <w:br/>
            </w:r>
          </w:p>
          <w:p w:rsidR="002464D4" w:rsidRPr="00231334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31334">
              <w:rPr>
                <w:rFonts w:cs="Arial"/>
                <w:color w:val="000000"/>
                <w:sz w:val="22"/>
                <w:szCs w:val="22"/>
              </w:rPr>
              <w:t xml:space="preserve">Д.М. </w:t>
            </w:r>
            <w:proofErr w:type="spellStart"/>
            <w:r w:rsidRPr="00231334">
              <w:rPr>
                <w:rFonts w:cs="Arial"/>
                <w:color w:val="000000"/>
                <w:sz w:val="22"/>
                <w:szCs w:val="22"/>
              </w:rPr>
              <w:t>Ахатова</w:t>
            </w:r>
            <w:proofErr w:type="spellEnd"/>
          </w:p>
        </w:tc>
      </w:tr>
    </w:tbl>
    <w:p w:rsidR="00231334" w:rsidRDefault="00231334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231334" w:rsidRDefault="00231334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231334" w:rsidRDefault="00231334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231334" w:rsidRDefault="00231334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231334" w:rsidRDefault="00231334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F24813" w:rsidRDefault="00F24813" w:rsidP="00F2481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lastRenderedPageBreak/>
        <w:t>Приложение</w:t>
      </w:r>
    </w:p>
    <w:p w:rsidR="00F24813" w:rsidRDefault="00F24813" w:rsidP="00F2481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к решению Думы Щучанского муниципального округа Курганской области о</w:t>
      </w:r>
      <w:r w:rsidR="00AA26CD">
        <w:rPr>
          <w:rFonts w:ascii="Arial" w:hAnsi="Arial" w:cs="Arial"/>
          <w:color w:val="1E1D1E"/>
          <w:sz w:val="16"/>
          <w:szCs w:val="16"/>
        </w:rPr>
        <w:t>т 8 июня   2022 года  №56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F24813" w:rsidRDefault="00F24813" w:rsidP="00F24813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8A083F" w:rsidRPr="008A083F">
        <w:rPr>
          <w:rFonts w:ascii="Arial" w:hAnsi="Arial" w:cs="Arial"/>
          <w:b/>
        </w:rPr>
        <w:t xml:space="preserve"> </w:t>
      </w:r>
      <w:r w:rsidR="008A083F" w:rsidRPr="008A083F">
        <w:rPr>
          <w:rFonts w:ascii="Arial" w:hAnsi="Arial" w:cs="Arial"/>
          <w:sz w:val="16"/>
          <w:szCs w:val="16"/>
        </w:rPr>
        <w:t xml:space="preserve">отдела народного образования </w:t>
      </w:r>
      <w:r w:rsidR="008A083F" w:rsidRPr="008A083F">
        <w:rPr>
          <w:rFonts w:ascii="Arial" w:hAnsi="Arial" w:cs="Arial"/>
          <w:sz w:val="16"/>
          <w:szCs w:val="16"/>
        </w:rPr>
        <w:br/>
        <w:t>Администрации Щучанского района (РОНО)</w:t>
      </w:r>
    </w:p>
    <w:p w:rsidR="00231334" w:rsidRDefault="00231334" w:rsidP="00F2481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</w:p>
    <w:p w:rsidR="00F24813" w:rsidRDefault="00F24813" w:rsidP="008A083F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F24813" w:rsidRDefault="00F24813" w:rsidP="008A083F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ликвидации </w:t>
      </w:r>
      <w:r w:rsidR="008A083F">
        <w:rPr>
          <w:rFonts w:ascii="Arial" w:hAnsi="Arial" w:cs="Arial"/>
          <w:b/>
        </w:rPr>
        <w:t>о</w:t>
      </w:r>
      <w:r w:rsidR="008A083F" w:rsidRPr="0096101E">
        <w:rPr>
          <w:rFonts w:ascii="Arial" w:hAnsi="Arial" w:cs="Arial"/>
          <w:b/>
        </w:rPr>
        <w:t xml:space="preserve">тдела народного образования </w:t>
      </w:r>
      <w:r w:rsidR="008A083F">
        <w:rPr>
          <w:rFonts w:ascii="Arial" w:hAnsi="Arial" w:cs="Arial"/>
          <w:b/>
        </w:rPr>
        <w:br/>
      </w:r>
      <w:r w:rsidR="008A083F" w:rsidRPr="0096101E">
        <w:rPr>
          <w:rFonts w:ascii="Arial" w:hAnsi="Arial" w:cs="Arial"/>
          <w:b/>
        </w:rPr>
        <w:t>Администрации Щучанского района (РОНО)</w:t>
      </w:r>
    </w:p>
    <w:p w:rsidR="00F24813" w:rsidRDefault="00017B6B" w:rsidP="00017B6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F24813">
        <w:rPr>
          <w:rFonts w:ascii="Arial" w:hAnsi="Arial" w:cs="Arial"/>
        </w:rPr>
        <w:t>Ликвидация</w:t>
      </w:r>
      <w:r w:rsidR="008A083F">
        <w:rPr>
          <w:rFonts w:ascii="Arial" w:hAnsi="Arial" w:cs="Arial"/>
        </w:rPr>
        <w:t xml:space="preserve"> </w:t>
      </w:r>
      <w:r w:rsidR="008A083F" w:rsidRPr="008A083F">
        <w:rPr>
          <w:rFonts w:ascii="Arial" w:hAnsi="Arial" w:cs="Arial"/>
        </w:rPr>
        <w:t>отдела народного образования Администрации Щучанского района (РОНО)</w:t>
      </w:r>
      <w:r w:rsidR="008A083F">
        <w:rPr>
          <w:rFonts w:ascii="Arial" w:hAnsi="Arial" w:cs="Arial"/>
        </w:rPr>
        <w:t xml:space="preserve"> </w:t>
      </w:r>
      <w:r w:rsidR="00F24813">
        <w:rPr>
          <w:rFonts w:ascii="Arial" w:hAnsi="Arial" w:cs="Arial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F24813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F24813" w:rsidRPr="00017B6B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</w:t>
      </w:r>
      <w:r w:rsidRPr="00017B6B">
        <w:rPr>
          <w:rFonts w:ascii="Arial" w:hAnsi="Arial" w:cs="Arial"/>
          <w:color w:val="000000" w:themeColor="text1"/>
        </w:rPr>
        <w:t xml:space="preserve">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017B6B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017B6B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F24813" w:rsidRPr="00017B6B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17B6B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017B6B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017B6B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017B6B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017B6B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017B6B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017B6B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017B6B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F24813" w:rsidRPr="00017B6B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17B6B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F24813" w:rsidRPr="00017B6B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17B6B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F24813" w:rsidRPr="00017B6B" w:rsidRDefault="00F24813" w:rsidP="00F24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17B6B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017B6B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017B6B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017B6B">
        <w:rPr>
          <w:rFonts w:ascii="Arial" w:hAnsi="Arial" w:cs="Arial"/>
          <w:color w:val="000000" w:themeColor="text1"/>
        </w:rPr>
        <w:t>.</w:t>
      </w:r>
      <w:proofErr w:type="gramEnd"/>
    </w:p>
    <w:p w:rsidR="005131D2" w:rsidRPr="00017B6B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017B6B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7B6B"/>
    <w:rsid w:val="0002189A"/>
    <w:rsid w:val="00022892"/>
    <w:rsid w:val="0002549B"/>
    <w:rsid w:val="00032B5B"/>
    <w:rsid w:val="0004060D"/>
    <w:rsid w:val="000721B3"/>
    <w:rsid w:val="0007374D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1334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4E0A22"/>
    <w:rsid w:val="005131D2"/>
    <w:rsid w:val="00522816"/>
    <w:rsid w:val="00531551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B7D3B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083F"/>
    <w:rsid w:val="008A2627"/>
    <w:rsid w:val="008B759A"/>
    <w:rsid w:val="008E0760"/>
    <w:rsid w:val="008F7638"/>
    <w:rsid w:val="0090165C"/>
    <w:rsid w:val="00930ED2"/>
    <w:rsid w:val="00936F98"/>
    <w:rsid w:val="0095262E"/>
    <w:rsid w:val="00972A58"/>
    <w:rsid w:val="00984D17"/>
    <w:rsid w:val="0098739B"/>
    <w:rsid w:val="009906D8"/>
    <w:rsid w:val="00995D14"/>
    <w:rsid w:val="009B05A7"/>
    <w:rsid w:val="00A01CA7"/>
    <w:rsid w:val="00A06F72"/>
    <w:rsid w:val="00A23793"/>
    <w:rsid w:val="00A47E50"/>
    <w:rsid w:val="00A549B8"/>
    <w:rsid w:val="00A80ABE"/>
    <w:rsid w:val="00A81CAC"/>
    <w:rsid w:val="00A8233E"/>
    <w:rsid w:val="00A86DC4"/>
    <w:rsid w:val="00A8767C"/>
    <w:rsid w:val="00AA26CD"/>
    <w:rsid w:val="00AB08C4"/>
    <w:rsid w:val="00AC4305"/>
    <w:rsid w:val="00B56483"/>
    <w:rsid w:val="00BB22BD"/>
    <w:rsid w:val="00BF71D3"/>
    <w:rsid w:val="00C12725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24813"/>
    <w:rsid w:val="00F35936"/>
    <w:rsid w:val="00F4308B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509F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F24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2022-06-07T10:09:00Z</cp:lastPrinted>
  <dcterms:created xsi:type="dcterms:W3CDTF">2022-05-31T11:32:00Z</dcterms:created>
  <dcterms:modified xsi:type="dcterms:W3CDTF">2022-06-07T10:15:00Z</dcterms:modified>
</cp:coreProperties>
</file>