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202066" w:rsidRDefault="00982ADA" w:rsidP="00982ADA">
      <w:pPr>
        <w:jc w:val="right"/>
        <w:rPr>
          <w:rFonts w:ascii="Arial" w:hAnsi="Arial" w:cs="Arial"/>
          <w:sz w:val="20"/>
          <w:szCs w:val="20"/>
        </w:rPr>
      </w:pP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E8295A">
              <w:rPr>
                <w:rFonts w:ascii="Arial" w:hAnsi="Arial" w:cs="Arial"/>
                <w:u w:val="single"/>
              </w:rPr>
              <w:t>19</w:t>
            </w:r>
            <w:r w:rsidR="00E8295A">
              <w:rPr>
                <w:rFonts w:ascii="Arial" w:hAnsi="Arial" w:cs="Arial"/>
              </w:rPr>
              <w:t xml:space="preserve">» </w:t>
            </w:r>
            <w:r w:rsidR="00E8295A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E8295A">
              <w:rPr>
                <w:rFonts w:ascii="Arial" w:hAnsi="Arial" w:cs="Arial"/>
                <w:u w:val="single"/>
              </w:rPr>
              <w:t>55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EF47F7">
        <w:rPr>
          <w:rFonts w:ascii="Arial" w:hAnsi="Arial" w:cs="Arial"/>
          <w:b/>
          <w:bCs/>
          <w:szCs w:val="32"/>
        </w:rPr>
        <w:t>Петровского</w:t>
      </w:r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202066">
      <w:pPr>
        <w:ind w:firstLine="709"/>
        <w:jc w:val="both"/>
        <w:rPr>
          <w:rFonts w:ascii="Arial" w:hAnsi="Arial" w:cs="Arial"/>
        </w:rPr>
      </w:pPr>
      <w:proofErr w:type="gramStart"/>
      <w:r w:rsidRPr="00CE1E72">
        <w:rPr>
          <w:rFonts w:ascii="Arial" w:hAnsi="Arial" w:cs="Arial"/>
        </w:rPr>
        <w:t xml:space="preserve">Утвердить представленный Главой </w:t>
      </w:r>
      <w:proofErr w:type="spellStart"/>
      <w:r w:rsidR="00B26B30" w:rsidRPr="00CE1E72">
        <w:rPr>
          <w:rFonts w:ascii="Arial" w:hAnsi="Arial" w:cs="Arial"/>
        </w:rPr>
        <w:t>Щучанского</w:t>
      </w:r>
      <w:proofErr w:type="spellEnd"/>
      <w:r w:rsidR="00B26B30" w:rsidRPr="00CE1E72">
        <w:rPr>
          <w:rFonts w:ascii="Arial" w:hAnsi="Arial" w:cs="Arial"/>
        </w:rPr>
        <w:t xml:space="preserve">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EF47F7">
        <w:rPr>
          <w:rFonts w:ascii="Arial" w:hAnsi="Arial" w:cs="Arial"/>
        </w:rPr>
        <w:t>Петровского</w:t>
      </w:r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</w:t>
      </w:r>
      <w:r w:rsidR="006D3116">
        <w:rPr>
          <w:rFonts w:ascii="Arial" w:hAnsi="Arial" w:cs="Arial"/>
        </w:rPr>
        <w:br/>
      </w:r>
      <w:r w:rsidRPr="00CE1E72">
        <w:rPr>
          <w:rFonts w:ascii="Arial" w:hAnsi="Arial" w:cs="Arial"/>
        </w:rPr>
        <w:t>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EF47F7">
        <w:rPr>
          <w:rFonts w:ascii="Arial" w:hAnsi="Arial" w:cs="Arial"/>
        </w:rPr>
        <w:t>1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041377</w:t>
      </w:r>
      <w:r w:rsidR="00CE1E72" w:rsidRPr="00CE1E7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16</w:t>
      </w:r>
      <w:r w:rsidR="00E85BFF">
        <w:rPr>
          <w:rFonts w:ascii="Arial" w:hAnsi="Arial" w:cs="Arial"/>
        </w:rPr>
        <w:t xml:space="preserve"> руб.</w:t>
      </w:r>
      <w:r w:rsidRPr="00CE1E72">
        <w:rPr>
          <w:rFonts w:ascii="Arial" w:hAnsi="Arial" w:cs="Arial"/>
        </w:rPr>
        <w:t xml:space="preserve"> и по расходам в сумме </w:t>
      </w:r>
      <w:r w:rsidR="00EF47F7">
        <w:rPr>
          <w:rFonts w:ascii="Arial" w:hAnsi="Arial" w:cs="Arial"/>
        </w:rPr>
        <w:t>1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222228</w:t>
      </w:r>
      <w:r w:rsidR="000C0A0C" w:rsidRPr="00CE1E7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21</w:t>
      </w:r>
      <w:r w:rsidR="00E85BFF">
        <w:rPr>
          <w:rFonts w:ascii="Arial" w:hAnsi="Arial" w:cs="Arial"/>
        </w:rPr>
        <w:t xml:space="preserve"> руб.</w:t>
      </w:r>
      <w:r w:rsidRPr="00CE1E72">
        <w:rPr>
          <w:rFonts w:ascii="Arial" w:hAnsi="Arial" w:cs="Arial"/>
        </w:rPr>
        <w:t xml:space="preserve"> с превышением доходов над расходами (</w:t>
      </w:r>
      <w:proofErr w:type="spellStart"/>
      <w:r w:rsidRPr="00CE1E72">
        <w:rPr>
          <w:rFonts w:ascii="Arial" w:hAnsi="Arial" w:cs="Arial"/>
        </w:rPr>
        <w:t>профицит</w:t>
      </w:r>
      <w:proofErr w:type="spellEnd"/>
      <w:r w:rsidRPr="00CE1E72">
        <w:rPr>
          <w:rFonts w:ascii="Arial" w:hAnsi="Arial" w:cs="Arial"/>
        </w:rPr>
        <w:t xml:space="preserve"> бюджета) </w:t>
      </w:r>
      <w:r w:rsidR="006D3116">
        <w:rPr>
          <w:rFonts w:ascii="Arial" w:hAnsi="Arial" w:cs="Arial"/>
        </w:rPr>
        <w:br/>
      </w:r>
      <w:r w:rsidRPr="00CE1E72">
        <w:rPr>
          <w:rFonts w:ascii="Arial" w:hAnsi="Arial" w:cs="Arial"/>
        </w:rPr>
        <w:t xml:space="preserve">в сумме </w:t>
      </w:r>
      <w:r w:rsidR="00EF47F7">
        <w:rPr>
          <w:rFonts w:ascii="Arial" w:hAnsi="Arial" w:cs="Arial"/>
        </w:rPr>
        <w:t>180</w:t>
      </w:r>
      <w:r w:rsidR="007F7432">
        <w:rPr>
          <w:rFonts w:ascii="Arial" w:hAnsi="Arial" w:cs="Arial"/>
        </w:rPr>
        <w:t> </w:t>
      </w:r>
      <w:r w:rsidR="00EF47F7">
        <w:rPr>
          <w:rFonts w:ascii="Arial" w:hAnsi="Arial" w:cs="Arial"/>
        </w:rPr>
        <w:t>851</w:t>
      </w:r>
      <w:r w:rsidR="007F7432">
        <w:rPr>
          <w:rFonts w:ascii="Arial" w:hAnsi="Arial" w:cs="Arial"/>
        </w:rPr>
        <w:t>,</w:t>
      </w:r>
      <w:r w:rsidR="00EF47F7">
        <w:rPr>
          <w:rFonts w:ascii="Arial" w:hAnsi="Arial" w:cs="Arial"/>
        </w:rPr>
        <w:t>05</w:t>
      </w:r>
      <w:r w:rsidR="00E85BFF">
        <w:rPr>
          <w:rFonts w:ascii="Arial" w:hAnsi="Arial" w:cs="Arial"/>
        </w:rPr>
        <w:t xml:space="preserve"> руб.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</w:t>
      </w:r>
      <w:r w:rsidR="00E85BFF">
        <w:rPr>
          <w:rFonts w:ascii="Arial" w:hAnsi="Arial" w:cs="Arial"/>
        </w:rPr>
        <w:br/>
      </w:r>
      <w:r w:rsidRPr="00CE1E72">
        <w:rPr>
          <w:rFonts w:ascii="Arial" w:hAnsi="Arial" w:cs="Arial"/>
        </w:rPr>
        <w:t>1-4 к настоящему решению).</w:t>
      </w:r>
      <w:proofErr w:type="gramEnd"/>
    </w:p>
    <w:p w:rsidR="00202066" w:rsidRPr="00D45719" w:rsidRDefault="00202066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202066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202066" w:rsidRPr="00D45719" w:rsidRDefault="00202066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D3116" w:rsidRDefault="006D3116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D3116" w:rsidRPr="00CE1E72" w:rsidRDefault="006D3116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</w:t>
      </w:r>
      <w:r w:rsidR="006D3116">
        <w:rPr>
          <w:rFonts w:eastAsia="Times New Roman CYR" w:cs="Arial"/>
          <w:b w:val="0"/>
          <w:szCs w:val="24"/>
        </w:rPr>
        <w:t xml:space="preserve">                                        </w:t>
      </w:r>
      <w:r w:rsidRPr="00CE1E72">
        <w:rPr>
          <w:rFonts w:eastAsia="Times New Roman CYR" w:cs="Arial"/>
          <w:b w:val="0"/>
          <w:szCs w:val="24"/>
        </w:rPr>
        <w:t>Д.М. Ахатова</w:t>
      </w:r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</w:t>
      </w:r>
      <w:r w:rsidR="006D3116">
        <w:rPr>
          <w:rFonts w:ascii="Arial" w:hAnsi="Arial" w:cs="Arial"/>
        </w:rPr>
        <w:t xml:space="preserve">   </w:t>
      </w:r>
      <w:r w:rsidRPr="00CE1E72">
        <w:rPr>
          <w:rFonts w:ascii="Arial" w:hAnsi="Arial" w:cs="Arial"/>
        </w:rPr>
        <w:t xml:space="preserve">        Г.А. Подкорытов</w:t>
      </w:r>
    </w:p>
    <w:sectPr w:rsidR="00E9562D" w:rsidRPr="00CE1E72" w:rsidSect="006D3116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A6F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02066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77E2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3F9C"/>
    <w:rsid w:val="00695693"/>
    <w:rsid w:val="006B2EEA"/>
    <w:rsid w:val="006B3D5A"/>
    <w:rsid w:val="006C3EFF"/>
    <w:rsid w:val="006D1D97"/>
    <w:rsid w:val="006D3116"/>
    <w:rsid w:val="006D39A4"/>
    <w:rsid w:val="006D7F92"/>
    <w:rsid w:val="006E4BB7"/>
    <w:rsid w:val="006F30A4"/>
    <w:rsid w:val="006F3159"/>
    <w:rsid w:val="006F3287"/>
    <w:rsid w:val="006F55BB"/>
    <w:rsid w:val="00704FAF"/>
    <w:rsid w:val="00706076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4743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45719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55D98"/>
    <w:rsid w:val="00E803DA"/>
    <w:rsid w:val="00E8295A"/>
    <w:rsid w:val="00E85BFF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47F7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160</cp:revision>
  <cp:lastPrinted>2023-04-12T09:37:00Z</cp:lastPrinted>
  <dcterms:created xsi:type="dcterms:W3CDTF">2018-02-02T04:44:00Z</dcterms:created>
  <dcterms:modified xsi:type="dcterms:W3CDTF">2023-04-25T09:53:00Z</dcterms:modified>
</cp:coreProperties>
</file>