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9A505A">
            <w:pPr>
              <w:jc w:val="center"/>
              <w:rPr>
                <w:rFonts w:ascii="Arial" w:hAnsi="Arial" w:cs="Arial"/>
              </w:rPr>
            </w:pP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КУРГАНСКАЯ ОБЛАСТЬ                             </w:t>
            </w: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 w:rsidRPr="002464D4">
              <w:rPr>
                <w:rFonts w:ascii="Arial" w:hAnsi="Arial" w:cs="Arial"/>
              </w:rPr>
              <w:t>от «</w:t>
            </w:r>
            <w:r w:rsidR="009A505A">
              <w:rPr>
                <w:rFonts w:ascii="Arial" w:hAnsi="Arial" w:cs="Arial"/>
              </w:rPr>
              <w:t xml:space="preserve"> _</w:t>
            </w:r>
            <w:r w:rsidR="00E13BC2" w:rsidRPr="00E13BC2">
              <w:rPr>
                <w:rFonts w:ascii="Arial" w:hAnsi="Arial" w:cs="Arial"/>
                <w:u w:val="single"/>
              </w:rPr>
              <w:t>20</w:t>
            </w:r>
            <w:r w:rsidRPr="002464D4">
              <w:rPr>
                <w:rFonts w:ascii="Arial" w:hAnsi="Arial" w:cs="Arial"/>
              </w:rPr>
              <w:t xml:space="preserve">_» </w:t>
            </w:r>
            <w:proofErr w:type="spellStart"/>
            <w:r w:rsidR="009A505A">
              <w:rPr>
                <w:rFonts w:ascii="Arial" w:hAnsi="Arial" w:cs="Arial"/>
              </w:rPr>
              <w:t>_</w:t>
            </w:r>
            <w:r w:rsidR="00E13BC2" w:rsidRPr="00E13BC2">
              <w:rPr>
                <w:rFonts w:ascii="Arial" w:hAnsi="Arial" w:cs="Arial"/>
                <w:u w:val="single"/>
              </w:rPr>
              <w:t>декабря</w:t>
            </w:r>
            <w:proofErr w:type="spellEnd"/>
            <w:r w:rsidRPr="002464D4">
              <w:rPr>
                <w:rFonts w:ascii="Arial" w:hAnsi="Arial" w:cs="Arial"/>
              </w:rPr>
              <w:t xml:space="preserve">_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E13BC2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E13BC2">
              <w:rPr>
                <w:rFonts w:ascii="Arial" w:hAnsi="Arial" w:cs="Arial"/>
                <w:u w:val="single"/>
              </w:rPr>
              <w:t>164</w:t>
            </w:r>
            <w:r w:rsidR="002464D4" w:rsidRPr="002464D4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E6E00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125" w:rsidRDefault="003D5125" w:rsidP="003D5125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>Об утверждении Прогнозного плана (Программы) приватизации</w:t>
            </w:r>
          </w:p>
          <w:p w:rsidR="002464D4" w:rsidRDefault="003D5125" w:rsidP="003D5125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 xml:space="preserve">имущества муниципального образования Щучанский муниципальный округ </w:t>
            </w:r>
          </w:p>
          <w:p w:rsidR="003D5125" w:rsidRDefault="003D5125" w:rsidP="003D5125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>Курганской области на 2023 год</w:t>
            </w:r>
          </w:p>
          <w:p w:rsidR="003D5125" w:rsidRDefault="003D5125" w:rsidP="003D5125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  <w:p w:rsidR="003D5125" w:rsidRDefault="003D5125" w:rsidP="003D5125">
            <w:pPr>
              <w:jc w:val="both"/>
              <w:rPr>
                <w:rFonts w:ascii="Arial" w:hAnsi="Arial" w:cs="Arial"/>
                <w:b/>
                <w:bCs/>
                <w:color w:val="1E1D1E"/>
              </w:rPr>
            </w:pPr>
          </w:p>
          <w:p w:rsidR="005F6ADC" w:rsidRPr="005F6ADC" w:rsidRDefault="009A505A" w:rsidP="0099421A">
            <w:pPr>
              <w:jc w:val="both"/>
              <w:rPr>
                <w:rFonts w:ascii="Arial" w:hAnsi="Arial" w:cs="Arial"/>
                <w:bCs/>
                <w:color w:val="1E1D1E"/>
              </w:rPr>
            </w:pPr>
            <w:r>
              <w:rPr>
                <w:rFonts w:ascii="Arial" w:hAnsi="Arial" w:cs="Arial"/>
                <w:bCs/>
                <w:color w:val="1E1D1E"/>
              </w:rPr>
              <w:t xml:space="preserve">          </w:t>
            </w:r>
            <w:r w:rsidR="005F6ADC">
              <w:rPr>
                <w:rFonts w:ascii="Arial" w:hAnsi="Arial" w:cs="Arial"/>
                <w:bCs/>
                <w:color w:val="1E1D1E"/>
              </w:rPr>
              <w:t xml:space="preserve"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№131-ФЗ «Об общих принципах организации местного самоуправления в </w:t>
            </w:r>
            <w:r w:rsidR="0099421A">
              <w:rPr>
                <w:rFonts w:ascii="Arial" w:hAnsi="Arial" w:cs="Arial"/>
                <w:bCs/>
                <w:color w:val="1E1D1E"/>
              </w:rPr>
              <w:t xml:space="preserve">Российской Федерации», Уставом Щучанского муниципального округа Курганской области, </w:t>
            </w:r>
            <w:r w:rsidR="0099421A">
              <w:rPr>
                <w:rFonts w:ascii="Arial" w:hAnsi="Arial" w:cs="Arial"/>
              </w:rPr>
              <w:t xml:space="preserve">Дума </w:t>
            </w:r>
            <w:proofErr w:type="spellStart"/>
            <w:r w:rsidR="0099421A">
              <w:rPr>
                <w:rFonts w:ascii="Arial" w:hAnsi="Arial" w:cs="Arial"/>
              </w:rPr>
              <w:t>Щучанского</w:t>
            </w:r>
            <w:proofErr w:type="spellEnd"/>
            <w:r w:rsidR="0099421A">
              <w:rPr>
                <w:rFonts w:ascii="Arial" w:hAnsi="Arial" w:cs="Arial"/>
              </w:rPr>
              <w:t xml:space="preserve"> муниципального округа</w:t>
            </w:r>
            <w:r>
              <w:rPr>
                <w:rFonts w:ascii="Arial" w:hAnsi="Arial" w:cs="Arial"/>
              </w:rPr>
              <w:t xml:space="preserve">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21A" w:rsidRDefault="0099421A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</w:p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99421A">
            <w:pPr>
              <w:suppressAutoHyphens w:val="0"/>
              <w:spacing w:line="276" w:lineRule="auto"/>
              <w:ind w:hanging="76"/>
              <w:jc w:val="both"/>
              <w:rPr>
                <w:rFonts w:ascii="Arial" w:hAnsi="Arial" w:cs="Arial"/>
                <w:color w:val="1E1D1E"/>
              </w:rPr>
            </w:pPr>
          </w:p>
          <w:p w:rsidR="0099421A" w:rsidRDefault="0099421A" w:rsidP="0099421A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Утвердить Прогнозный план (Программу) приватизации имущества муниципального образования Щучанский муниципальный округ Курганской области на 2023 год согласно приложению, к данному решению.</w:t>
            </w:r>
          </w:p>
          <w:p w:rsidR="0099421A" w:rsidRDefault="0099421A" w:rsidP="0099421A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Комитету имущественных и земельных отношений Администрации Щучанского муниципального округа Курганской области через независимого оценщика определить начальную рыночную стоимость </w:t>
            </w:r>
            <w:r w:rsidR="00DC605B">
              <w:rPr>
                <w:rFonts w:ascii="Arial" w:hAnsi="Arial" w:cs="Arial"/>
                <w:color w:val="1E1D1E"/>
              </w:rPr>
              <w:t>муниципального имущества, указанного в перечне, с последующей приватизацией (продажей) его на аукционе с открытой формой подачи предложений о цене в соответствии с законодательством.</w:t>
            </w:r>
          </w:p>
          <w:p w:rsidR="00DC605B" w:rsidRDefault="00DC605B" w:rsidP="00DC605B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Обнародовать (опубликовать) настоящее решение в местах, определенных Уставом Щучанского муниципального округа Курганской области разместить на официальном сайте </w:t>
            </w:r>
            <w:r w:rsidR="001F4EEE">
              <w:rPr>
                <w:rFonts w:ascii="Arial" w:hAnsi="Arial" w:cs="Arial"/>
                <w:color w:val="1E1D1E"/>
              </w:rPr>
              <w:t>Администрации Щучанского муниципального округа Курганской области в сети Интернет.</w:t>
            </w:r>
          </w:p>
          <w:p w:rsidR="001F4EEE" w:rsidRDefault="001F4EEE" w:rsidP="00DC605B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Настоящее решение вступает в законную силу с момента его подписания.</w:t>
            </w:r>
          </w:p>
          <w:p w:rsidR="001F4EEE" w:rsidRPr="0099421A" w:rsidRDefault="001F4EEE" w:rsidP="00DC605B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Контроль за выполнением настоящего решения возложить на </w:t>
            </w:r>
            <w:r>
              <w:rPr>
                <w:rFonts w:ascii="Arial" w:hAnsi="Arial" w:cs="Arial"/>
                <w:color w:val="1E1D1E"/>
              </w:rPr>
              <w:lastRenderedPageBreak/>
              <w:t>постоянную бюджетную комиссию Думы Щучанского муниципального округа Курганской области.</w:t>
            </w:r>
          </w:p>
        </w:tc>
      </w:tr>
      <w:tr w:rsidR="002464D4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lastRenderedPageBreak/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7547" w:rsidRDefault="00707547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Default="00707547" w:rsidP="00717487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Д.М.Ахатова</w:t>
            </w:r>
            <w:proofErr w:type="spellEnd"/>
          </w:p>
        </w:tc>
      </w:tr>
      <w:tr w:rsidR="002464D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2E7E75" w:rsidRDefault="002E7E75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2E7E75" w:rsidRPr="002464D4" w:rsidRDefault="002E7E75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173B" w:rsidRPr="00156B80" w:rsidTr="00B6353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Глава Щучанского муниципального округа</w:t>
            </w:r>
          </w:p>
          <w:p w:rsidR="00EC173B" w:rsidRDefault="00EC173B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C173B" w:rsidRPr="00156B80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Г.А. Подкорытов</w:t>
            </w:r>
          </w:p>
        </w:tc>
      </w:tr>
      <w:tr w:rsidR="002464D4" w:rsidTr="002464D4">
        <w:trPr>
          <w:trHeight w:val="3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07547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E63E86" w:rsidRPr="00DA3767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</w:t>
      </w: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972A58" w:rsidRDefault="00972A58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3A5378" w:rsidRDefault="003A5378" w:rsidP="008174E2">
      <w:pPr>
        <w:spacing w:line="276" w:lineRule="auto"/>
        <w:jc w:val="both"/>
        <w:rPr>
          <w:rFonts w:ascii="Arial" w:hAnsi="Arial" w:cs="Arial"/>
        </w:rPr>
      </w:pPr>
    </w:p>
    <w:p w:rsidR="003A5378" w:rsidRDefault="003A5378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8E75C8" w:rsidRDefault="008E75C8" w:rsidP="008174E2">
      <w:pPr>
        <w:spacing w:line="276" w:lineRule="auto"/>
        <w:jc w:val="both"/>
        <w:rPr>
          <w:rFonts w:ascii="Arial" w:hAnsi="Arial" w:cs="Arial"/>
        </w:rPr>
      </w:pPr>
    </w:p>
    <w:p w:rsidR="008E75C8" w:rsidRDefault="008E75C8" w:rsidP="008174E2">
      <w:pPr>
        <w:spacing w:line="276" w:lineRule="auto"/>
        <w:jc w:val="both"/>
        <w:rPr>
          <w:rFonts w:ascii="Arial" w:hAnsi="Arial" w:cs="Arial"/>
        </w:rPr>
      </w:pPr>
    </w:p>
    <w:p w:rsidR="008E75C8" w:rsidRDefault="008E75C8" w:rsidP="008174E2">
      <w:pPr>
        <w:spacing w:line="276" w:lineRule="auto"/>
        <w:jc w:val="both"/>
        <w:rPr>
          <w:rFonts w:ascii="Arial" w:hAnsi="Arial" w:cs="Arial"/>
        </w:rPr>
      </w:pPr>
    </w:p>
    <w:p w:rsidR="00A533B0" w:rsidRDefault="00A533B0" w:rsidP="008174E2">
      <w:pPr>
        <w:spacing w:line="276" w:lineRule="auto"/>
        <w:jc w:val="both"/>
        <w:rPr>
          <w:rFonts w:ascii="Arial" w:hAnsi="Arial" w:cs="Arial"/>
        </w:rPr>
      </w:pPr>
    </w:p>
    <w:p w:rsidR="00A533B0" w:rsidRDefault="00A533B0" w:rsidP="008174E2">
      <w:pPr>
        <w:spacing w:line="276" w:lineRule="auto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A533B0" w:rsidRPr="00BC2ECC" w:rsidTr="00C03650">
        <w:tc>
          <w:tcPr>
            <w:tcW w:w="4955" w:type="dxa"/>
          </w:tcPr>
          <w:p w:rsidR="00A533B0" w:rsidRDefault="00A533B0" w:rsidP="008174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:rsidR="00A533B0" w:rsidRPr="00BC2ECC" w:rsidRDefault="00A533B0" w:rsidP="00D26D8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ECC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  <w:p w:rsidR="00BC2ECC" w:rsidRDefault="00D26D82" w:rsidP="00D26D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ECC">
              <w:rPr>
                <w:rFonts w:ascii="Arial" w:hAnsi="Arial" w:cs="Arial"/>
                <w:sz w:val="20"/>
                <w:szCs w:val="20"/>
              </w:rPr>
              <w:t>к р</w:t>
            </w:r>
            <w:r w:rsidR="00A533B0" w:rsidRPr="00BC2ECC">
              <w:rPr>
                <w:rFonts w:ascii="Arial" w:hAnsi="Arial" w:cs="Arial"/>
                <w:sz w:val="20"/>
                <w:szCs w:val="20"/>
              </w:rPr>
              <w:t xml:space="preserve">ешению Думы Щучанского муниципального округа Курганской области </w:t>
            </w:r>
          </w:p>
          <w:p w:rsidR="00D26D82" w:rsidRPr="00BC2ECC" w:rsidRDefault="00A533B0" w:rsidP="00D26D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2ECC">
              <w:rPr>
                <w:rFonts w:ascii="Arial" w:hAnsi="Arial" w:cs="Arial"/>
                <w:sz w:val="20"/>
                <w:szCs w:val="20"/>
              </w:rPr>
              <w:t>от «</w:t>
            </w:r>
            <w:r w:rsidR="009A505A" w:rsidRPr="00BC2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BC2">
              <w:rPr>
                <w:rFonts w:ascii="Arial" w:hAnsi="Arial" w:cs="Arial"/>
                <w:sz w:val="20"/>
                <w:szCs w:val="20"/>
              </w:rPr>
              <w:t>_</w:t>
            </w:r>
            <w:r w:rsidR="00E13BC2" w:rsidRPr="00E13BC2">
              <w:rPr>
                <w:rFonts w:ascii="Arial" w:hAnsi="Arial" w:cs="Arial"/>
                <w:sz w:val="20"/>
                <w:szCs w:val="20"/>
                <w:u w:val="single"/>
              </w:rPr>
              <w:t>20</w:t>
            </w:r>
            <w:r w:rsidRPr="00BC2ECC">
              <w:rPr>
                <w:rFonts w:ascii="Arial" w:hAnsi="Arial" w:cs="Arial"/>
                <w:sz w:val="20"/>
                <w:szCs w:val="20"/>
              </w:rPr>
              <w:t>_</w:t>
            </w:r>
            <w:r w:rsidR="00E13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ECC">
              <w:rPr>
                <w:rFonts w:ascii="Arial" w:hAnsi="Arial" w:cs="Arial"/>
                <w:sz w:val="20"/>
                <w:szCs w:val="20"/>
              </w:rPr>
              <w:t>»</w:t>
            </w:r>
            <w:r w:rsidR="009A505A" w:rsidRPr="00BC2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3BC2">
              <w:rPr>
                <w:rFonts w:ascii="Arial" w:hAnsi="Arial" w:cs="Arial"/>
                <w:sz w:val="20"/>
                <w:szCs w:val="20"/>
              </w:rPr>
              <w:t>_</w:t>
            </w:r>
            <w:r w:rsidR="00E13BC2" w:rsidRPr="00E13BC2">
              <w:rPr>
                <w:rFonts w:ascii="Arial" w:hAnsi="Arial" w:cs="Arial"/>
                <w:sz w:val="20"/>
                <w:szCs w:val="20"/>
                <w:u w:val="single"/>
              </w:rPr>
              <w:t>декабря</w:t>
            </w:r>
            <w:proofErr w:type="spellEnd"/>
            <w:r w:rsidRPr="00BC2ECC">
              <w:rPr>
                <w:rFonts w:ascii="Arial" w:hAnsi="Arial" w:cs="Arial"/>
                <w:sz w:val="20"/>
                <w:szCs w:val="20"/>
              </w:rPr>
              <w:t>_</w:t>
            </w:r>
            <w:r w:rsidR="009A505A" w:rsidRPr="00BC2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ECC">
              <w:rPr>
                <w:rFonts w:ascii="Arial" w:hAnsi="Arial" w:cs="Arial"/>
                <w:sz w:val="20"/>
                <w:szCs w:val="20"/>
              </w:rPr>
              <w:t>2022года №</w:t>
            </w:r>
            <w:r w:rsidR="00D26D82" w:rsidRPr="00BC2ECC">
              <w:rPr>
                <w:rFonts w:ascii="Arial" w:hAnsi="Arial" w:cs="Arial"/>
                <w:sz w:val="20"/>
                <w:szCs w:val="20"/>
              </w:rPr>
              <w:t>_</w:t>
            </w:r>
            <w:bookmarkStart w:id="0" w:name="_GoBack"/>
            <w:bookmarkEnd w:id="0"/>
            <w:r w:rsidR="00E13BC2" w:rsidRPr="00E13BC2">
              <w:rPr>
                <w:rFonts w:ascii="Arial" w:hAnsi="Arial" w:cs="Arial"/>
                <w:sz w:val="20"/>
                <w:szCs w:val="20"/>
                <w:u w:val="single"/>
              </w:rPr>
              <w:t>164</w:t>
            </w:r>
            <w:r w:rsidRPr="00BC2ECC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C03650" w:rsidRPr="00BC2ECC" w:rsidRDefault="00C03650" w:rsidP="00D26D82">
            <w:pPr>
              <w:jc w:val="right"/>
              <w:rPr>
                <w:rFonts w:ascii="Arial" w:hAnsi="Arial" w:cs="Arial"/>
                <w:bCs/>
                <w:color w:val="1E1D1E"/>
                <w:sz w:val="20"/>
                <w:szCs w:val="20"/>
              </w:rPr>
            </w:pPr>
            <w:r w:rsidRPr="00BC2ECC">
              <w:rPr>
                <w:rFonts w:ascii="Arial" w:hAnsi="Arial" w:cs="Arial"/>
                <w:sz w:val="20"/>
                <w:szCs w:val="20"/>
              </w:rPr>
              <w:t xml:space="preserve">«Об </w:t>
            </w:r>
            <w:r w:rsidRPr="00BC2ECC">
              <w:rPr>
                <w:rFonts w:ascii="Arial" w:hAnsi="Arial" w:cs="Arial"/>
                <w:bCs/>
                <w:color w:val="1E1D1E"/>
                <w:sz w:val="20"/>
                <w:szCs w:val="20"/>
              </w:rPr>
              <w:t>утверждении Прогнозного плана (Программы) приватизации</w:t>
            </w:r>
          </w:p>
          <w:p w:rsidR="00C03650" w:rsidRPr="00BC2ECC" w:rsidRDefault="00C03650" w:rsidP="00D26D82">
            <w:pPr>
              <w:jc w:val="right"/>
              <w:rPr>
                <w:rFonts w:ascii="Arial" w:hAnsi="Arial" w:cs="Arial"/>
                <w:bCs/>
                <w:color w:val="1E1D1E"/>
                <w:sz w:val="20"/>
                <w:szCs w:val="20"/>
              </w:rPr>
            </w:pPr>
            <w:r w:rsidRPr="00BC2ECC">
              <w:rPr>
                <w:rFonts w:ascii="Arial" w:hAnsi="Arial" w:cs="Arial"/>
                <w:bCs/>
                <w:color w:val="1E1D1E"/>
                <w:sz w:val="20"/>
                <w:szCs w:val="20"/>
              </w:rPr>
              <w:t xml:space="preserve">имущества муниципального образования Щучанский муниципальный округ </w:t>
            </w:r>
          </w:p>
          <w:p w:rsidR="00C03650" w:rsidRPr="00BC2ECC" w:rsidRDefault="00C03650" w:rsidP="00D26D8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C2ECC">
              <w:rPr>
                <w:rFonts w:ascii="Arial" w:hAnsi="Arial" w:cs="Arial"/>
                <w:bCs/>
                <w:color w:val="1E1D1E"/>
                <w:sz w:val="20"/>
                <w:szCs w:val="20"/>
              </w:rPr>
              <w:t>Курганской области на 2023 год</w:t>
            </w:r>
            <w:r w:rsidR="009A505A" w:rsidRPr="00BC2ECC">
              <w:rPr>
                <w:rFonts w:ascii="Arial" w:hAnsi="Arial" w:cs="Arial"/>
                <w:bCs/>
                <w:color w:val="1E1D1E"/>
                <w:sz w:val="20"/>
                <w:szCs w:val="20"/>
              </w:rPr>
              <w:t>»</w:t>
            </w:r>
          </w:p>
          <w:p w:rsidR="00A533B0" w:rsidRPr="00BC2ECC" w:rsidRDefault="00A533B0" w:rsidP="00D26D8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C03650" w:rsidRPr="00C03650" w:rsidRDefault="00C03650" w:rsidP="00C03650">
      <w:pPr>
        <w:spacing w:line="276" w:lineRule="auto"/>
        <w:jc w:val="center"/>
        <w:rPr>
          <w:rFonts w:ascii="Arial" w:hAnsi="Arial" w:cs="Arial"/>
          <w:b/>
        </w:rPr>
      </w:pPr>
      <w:r w:rsidRPr="00C03650">
        <w:rPr>
          <w:rFonts w:ascii="Arial" w:hAnsi="Arial" w:cs="Arial"/>
          <w:b/>
        </w:rPr>
        <w:t xml:space="preserve">Прогнозный план (Программа) приватизации имущества </w:t>
      </w:r>
    </w:p>
    <w:p w:rsidR="00C03650" w:rsidRDefault="00C03650" w:rsidP="00C03650">
      <w:pPr>
        <w:spacing w:line="276" w:lineRule="auto"/>
        <w:jc w:val="center"/>
        <w:rPr>
          <w:rFonts w:ascii="Arial" w:hAnsi="Arial" w:cs="Arial"/>
          <w:b/>
        </w:rPr>
      </w:pPr>
      <w:r w:rsidRPr="00C03650">
        <w:rPr>
          <w:rFonts w:ascii="Arial" w:hAnsi="Arial" w:cs="Arial"/>
          <w:b/>
        </w:rPr>
        <w:t>муниципального образования Щучанского муниципального округа Курганской области на 2023 год</w:t>
      </w:r>
    </w:p>
    <w:p w:rsidR="00C03650" w:rsidRDefault="00C03650" w:rsidP="00C03650">
      <w:pPr>
        <w:spacing w:line="276" w:lineRule="auto"/>
        <w:jc w:val="center"/>
        <w:rPr>
          <w:rFonts w:ascii="Arial" w:hAnsi="Arial" w:cs="Arial"/>
          <w:b/>
        </w:rPr>
      </w:pPr>
    </w:p>
    <w:p w:rsidR="00C03650" w:rsidRDefault="00C03650" w:rsidP="00C03650">
      <w:pPr>
        <w:pStyle w:val="a4"/>
        <w:numPr>
          <w:ilvl w:val="0"/>
          <w:numId w:val="7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Введение </w:t>
      </w:r>
    </w:p>
    <w:p w:rsidR="00130EF2" w:rsidRDefault="00130EF2" w:rsidP="00130EF2">
      <w:pPr>
        <w:pStyle w:val="a4"/>
        <w:spacing w:line="276" w:lineRule="auto"/>
        <w:rPr>
          <w:rFonts w:ascii="Arial" w:hAnsi="Arial" w:cs="Arial"/>
        </w:rPr>
      </w:pPr>
    </w:p>
    <w:p w:rsidR="00C03650" w:rsidRDefault="00C03650" w:rsidP="004E7B81">
      <w:pPr>
        <w:pStyle w:val="a4"/>
        <w:numPr>
          <w:ilvl w:val="1"/>
          <w:numId w:val="8"/>
        </w:numPr>
        <w:spacing w:line="276" w:lineRule="auto"/>
        <w:ind w:left="-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Прогнозный план (Программы) приватизации имущества муниципального образования Щучанского муниципального округа Курганской области (далее - программа приватизации) на 2023 год разработан в соответствии с Федеральным законом от 21.12.2001г. №178-ФЗ «О приватизации государственного и муниципального имущества», Федеральным законом от 06.10.2003 г. №131-ФЗ </w:t>
      </w:r>
      <w:r w:rsidR="004E7B81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</w:p>
    <w:p w:rsidR="004E7B81" w:rsidRDefault="004E7B81" w:rsidP="004E7B81">
      <w:pPr>
        <w:pStyle w:val="a4"/>
        <w:numPr>
          <w:ilvl w:val="1"/>
          <w:numId w:val="8"/>
        </w:numPr>
        <w:spacing w:line="276" w:lineRule="auto"/>
        <w:ind w:left="-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(Программа) приватизации на 2023 год определяет цели и задачи приватизации имущества муниципального образования Щучанского муниципального округа Курганской области, содержит прогнозный перечень объектов собственности муниципального образования Щучанского муниципального округа Курганской области, подлежащих приватизации в 2023 году.</w:t>
      </w:r>
    </w:p>
    <w:p w:rsidR="00295AEC" w:rsidRDefault="00295AEC" w:rsidP="00295AEC">
      <w:pPr>
        <w:pStyle w:val="a4"/>
        <w:spacing w:line="276" w:lineRule="auto"/>
        <w:ind w:left="425"/>
        <w:jc w:val="both"/>
        <w:rPr>
          <w:rFonts w:ascii="Arial" w:hAnsi="Arial" w:cs="Arial"/>
        </w:rPr>
      </w:pPr>
    </w:p>
    <w:p w:rsidR="004E7B81" w:rsidRDefault="00295AEC" w:rsidP="00130EF2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Цели и задачи Программы приватизации</w:t>
      </w:r>
    </w:p>
    <w:p w:rsidR="00130EF2" w:rsidRDefault="00130EF2" w:rsidP="00130EF2">
      <w:pPr>
        <w:pStyle w:val="a4"/>
        <w:spacing w:line="276" w:lineRule="auto"/>
        <w:ind w:left="390"/>
        <w:rPr>
          <w:rFonts w:ascii="Arial" w:hAnsi="Arial" w:cs="Arial"/>
        </w:rPr>
      </w:pPr>
    </w:p>
    <w:p w:rsidR="00295AEC" w:rsidRDefault="00295AEC" w:rsidP="00130EF2">
      <w:pPr>
        <w:pStyle w:val="a4"/>
        <w:numPr>
          <w:ilvl w:val="1"/>
          <w:numId w:val="8"/>
        </w:numPr>
        <w:spacing w:line="276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Основными целями и задачами </w:t>
      </w:r>
      <w:r w:rsidR="00566DC1">
        <w:rPr>
          <w:rFonts w:ascii="Arial" w:hAnsi="Arial" w:cs="Arial"/>
        </w:rPr>
        <w:t>в сфереприватизации имущества муниципального образования Щучанского муниципального округа Курганской области на 2023 год являются:</w:t>
      </w:r>
    </w:p>
    <w:p w:rsidR="00566DC1" w:rsidRDefault="00566DC1" w:rsidP="00130EF2">
      <w:pPr>
        <w:spacing w:line="276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оптимизация состава муниципального имущества </w:t>
      </w:r>
      <w:r w:rsidR="00D441E4">
        <w:rPr>
          <w:rFonts w:ascii="Arial" w:hAnsi="Arial" w:cs="Arial"/>
        </w:rPr>
        <w:t>Щучанского муниципального округа с целью обеспечения исполнения полномочий органов местного самоуправления Щучанского муниципального округа Курганской области в соответствии с действующим законодательством;</w:t>
      </w:r>
    </w:p>
    <w:p w:rsidR="00D441E4" w:rsidRDefault="00D441E4" w:rsidP="00130EF2">
      <w:pPr>
        <w:spacing w:line="276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доходов бюджета Щучанского муниципального округа Курганской области за счет средств от приватизации.</w:t>
      </w:r>
    </w:p>
    <w:p w:rsidR="00D441E4" w:rsidRDefault="00D441E4" w:rsidP="00566DC1">
      <w:pPr>
        <w:spacing w:line="276" w:lineRule="auto"/>
        <w:ind w:left="-142" w:firstLine="709"/>
        <w:rPr>
          <w:rFonts w:ascii="Arial" w:hAnsi="Arial" w:cs="Arial"/>
        </w:rPr>
      </w:pPr>
    </w:p>
    <w:p w:rsidR="00D441E4" w:rsidRDefault="00D441E4" w:rsidP="00D441E4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Прогнозный перечень объектов, являющихся собственностью муниципального</w:t>
      </w:r>
    </w:p>
    <w:p w:rsidR="00D441E4" w:rsidRDefault="00D441E4" w:rsidP="00D441E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D441E4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Щучанского муниципального округа Курганской области, подлежащих приватизации, а 2023 году. </w:t>
      </w:r>
    </w:p>
    <w:p w:rsidR="00130EF2" w:rsidRDefault="00130EF2" w:rsidP="00D441E4">
      <w:pPr>
        <w:spacing w:line="276" w:lineRule="auto"/>
        <w:jc w:val="center"/>
        <w:rPr>
          <w:rFonts w:ascii="Arial" w:hAnsi="Arial" w:cs="Arial"/>
        </w:rPr>
      </w:pPr>
    </w:p>
    <w:p w:rsidR="00130EF2" w:rsidRDefault="00130EF2" w:rsidP="00D441E4">
      <w:pPr>
        <w:spacing w:line="276" w:lineRule="auto"/>
        <w:jc w:val="center"/>
        <w:rPr>
          <w:rFonts w:ascii="Arial" w:hAnsi="Arial" w:cs="Arial"/>
        </w:rPr>
      </w:pPr>
    </w:p>
    <w:p w:rsidR="00130EF2" w:rsidRDefault="00130EF2" w:rsidP="00D441E4">
      <w:pPr>
        <w:spacing w:line="276" w:lineRule="auto"/>
        <w:jc w:val="center"/>
        <w:rPr>
          <w:rFonts w:ascii="Arial" w:hAnsi="Arial" w:cs="Arial"/>
        </w:rPr>
      </w:pPr>
    </w:p>
    <w:p w:rsidR="00130EF2" w:rsidRDefault="00130EF2" w:rsidP="00D441E4">
      <w:pPr>
        <w:spacing w:line="276" w:lineRule="auto"/>
        <w:jc w:val="center"/>
        <w:rPr>
          <w:rFonts w:ascii="Arial" w:hAnsi="Arial" w:cs="Arial"/>
        </w:rPr>
      </w:pPr>
    </w:p>
    <w:p w:rsidR="00130EF2" w:rsidRDefault="00130EF2" w:rsidP="00D441E4">
      <w:pPr>
        <w:spacing w:line="276" w:lineRule="auto"/>
        <w:jc w:val="center"/>
        <w:rPr>
          <w:rFonts w:ascii="Arial" w:hAnsi="Arial" w:cs="Arial"/>
        </w:rPr>
      </w:pPr>
    </w:p>
    <w:p w:rsidR="00D441E4" w:rsidRDefault="00D441E4" w:rsidP="00D441E4">
      <w:pPr>
        <w:pStyle w:val="a4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Объекты недвижимости, подлежащих приватизации в 2023 году:</w:t>
      </w:r>
    </w:p>
    <w:p w:rsidR="00130EF2" w:rsidRDefault="00130EF2" w:rsidP="00130EF2">
      <w:pPr>
        <w:pStyle w:val="a4"/>
        <w:spacing w:line="276" w:lineRule="auto"/>
        <w:ind w:left="1287"/>
        <w:jc w:val="both"/>
        <w:rPr>
          <w:rFonts w:ascii="Arial" w:hAnsi="Arial" w:cs="Arial"/>
        </w:rPr>
      </w:pPr>
    </w:p>
    <w:tbl>
      <w:tblPr>
        <w:tblStyle w:val="a7"/>
        <w:tblW w:w="9923" w:type="dxa"/>
        <w:tblInd w:w="-147" w:type="dxa"/>
        <w:tblLayout w:type="fixed"/>
        <w:tblLook w:val="04A0"/>
      </w:tblPr>
      <w:tblGrid>
        <w:gridCol w:w="801"/>
        <w:gridCol w:w="2041"/>
        <w:gridCol w:w="2228"/>
        <w:gridCol w:w="2152"/>
        <w:gridCol w:w="1325"/>
        <w:gridCol w:w="1376"/>
      </w:tblGrid>
      <w:tr w:rsidR="002900CF" w:rsidTr="003A7420">
        <w:tc>
          <w:tcPr>
            <w:tcW w:w="801" w:type="dxa"/>
          </w:tcPr>
          <w:p w:rsidR="00D441E4" w:rsidRDefault="00130EF2" w:rsidP="00130EF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2041" w:type="dxa"/>
          </w:tcPr>
          <w:p w:rsidR="00D441E4" w:rsidRDefault="00130EF2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объекта, год ввода в эксплуатацию</w:t>
            </w:r>
          </w:p>
        </w:tc>
        <w:tc>
          <w:tcPr>
            <w:tcW w:w="2228" w:type="dxa"/>
          </w:tcPr>
          <w:p w:rsidR="00D441E4" w:rsidRDefault="00BA5257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</w:t>
            </w:r>
            <w:r w:rsidR="00130EF2">
              <w:rPr>
                <w:rFonts w:ascii="Arial" w:hAnsi="Arial" w:cs="Arial"/>
              </w:rPr>
              <w:t>местонахождения</w:t>
            </w:r>
          </w:p>
        </w:tc>
        <w:tc>
          <w:tcPr>
            <w:tcW w:w="2152" w:type="dxa"/>
          </w:tcPr>
          <w:p w:rsidR="00D441E4" w:rsidRDefault="00130EF2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325" w:type="dxa"/>
          </w:tcPr>
          <w:p w:rsidR="00D441E4" w:rsidRDefault="00130EF2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Площадь,</w:t>
            </w:r>
          </w:p>
          <w:p w:rsidR="00130EF2" w:rsidRDefault="00130EF2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(кв.м.)</w:t>
            </w:r>
          </w:p>
        </w:tc>
        <w:tc>
          <w:tcPr>
            <w:tcW w:w="1376" w:type="dxa"/>
          </w:tcPr>
          <w:p w:rsidR="00D441E4" w:rsidRDefault="00130EF2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срок приватизации в 2023 году</w:t>
            </w:r>
          </w:p>
        </w:tc>
      </w:tr>
      <w:tr w:rsidR="002900CF" w:rsidRPr="00BA5257" w:rsidTr="003A7420">
        <w:tc>
          <w:tcPr>
            <w:tcW w:w="801" w:type="dxa"/>
          </w:tcPr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1</w:t>
            </w:r>
          </w:p>
        </w:tc>
        <w:tc>
          <w:tcPr>
            <w:tcW w:w="2041" w:type="dxa"/>
          </w:tcPr>
          <w:p w:rsidR="00BA5257" w:rsidRPr="00BA5257" w:rsidRDefault="00BA5257" w:rsidP="00BA5257">
            <w:pPr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 xml:space="preserve">Сооружение – мачта </w:t>
            </w:r>
          </w:p>
          <w:p w:rsidR="00BA5257" w:rsidRPr="00BA5257" w:rsidRDefault="00BA5257" w:rsidP="00BA5257">
            <w:pPr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на территории промышленной зоны</w:t>
            </w:r>
          </w:p>
          <w:p w:rsidR="00BA5257" w:rsidRPr="00BA5257" w:rsidRDefault="00BA5257" w:rsidP="00BA5257">
            <w:pPr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  <w:u w:val="single"/>
              </w:rPr>
              <w:t>назначение:</w:t>
            </w:r>
            <w:r w:rsidRPr="00BA5257">
              <w:rPr>
                <w:rFonts w:ascii="Arial" w:hAnsi="Arial" w:cs="Arial"/>
              </w:rPr>
              <w:t xml:space="preserve"> сооружения связи</w:t>
            </w:r>
          </w:p>
        </w:tc>
        <w:tc>
          <w:tcPr>
            <w:tcW w:w="2228" w:type="dxa"/>
          </w:tcPr>
          <w:p w:rsidR="00BA5257" w:rsidRPr="00BA5257" w:rsidRDefault="00BA5257" w:rsidP="00BA5257">
            <w:pPr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Россия,</w:t>
            </w:r>
          </w:p>
          <w:p w:rsidR="00BA5257" w:rsidRPr="00BA5257" w:rsidRDefault="00BA5257" w:rsidP="00BA5257">
            <w:pPr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 xml:space="preserve">Курганская обл., Щучанский </w:t>
            </w:r>
          </w:p>
          <w:p w:rsidR="00BA5257" w:rsidRPr="00BA5257" w:rsidRDefault="00BA5257" w:rsidP="002F2F15">
            <w:pPr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р-н</w:t>
            </w:r>
            <w:r w:rsidR="002F2F15">
              <w:rPr>
                <w:rFonts w:ascii="Arial" w:hAnsi="Arial" w:cs="Arial"/>
              </w:rPr>
              <w:t>.</w:t>
            </w:r>
          </w:p>
        </w:tc>
        <w:tc>
          <w:tcPr>
            <w:tcW w:w="2152" w:type="dxa"/>
          </w:tcPr>
          <w:p w:rsidR="00BA5257" w:rsidRPr="00BA5257" w:rsidRDefault="00BA5257" w:rsidP="00BA5257">
            <w:pPr>
              <w:snapToGrid w:val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45:23:020203:754</w:t>
            </w:r>
          </w:p>
          <w:p w:rsidR="00BA5257" w:rsidRPr="00BA5257" w:rsidRDefault="00BA5257" w:rsidP="00BA525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A5257" w:rsidRPr="00BA5257" w:rsidRDefault="00BA5257" w:rsidP="00BA5257">
            <w:pPr>
              <w:pStyle w:val="a4"/>
              <w:spacing w:line="276" w:lineRule="auto"/>
              <w:ind w:left="0" w:hanging="272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40 м.</w:t>
            </w:r>
          </w:p>
        </w:tc>
        <w:tc>
          <w:tcPr>
            <w:tcW w:w="1376" w:type="dxa"/>
          </w:tcPr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1 квартал</w:t>
            </w:r>
          </w:p>
        </w:tc>
      </w:tr>
      <w:tr w:rsidR="002900CF" w:rsidRPr="00BA5257" w:rsidTr="003A7420">
        <w:tc>
          <w:tcPr>
            <w:tcW w:w="801" w:type="dxa"/>
          </w:tcPr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2</w:t>
            </w:r>
          </w:p>
        </w:tc>
        <w:tc>
          <w:tcPr>
            <w:tcW w:w="2041" w:type="dxa"/>
          </w:tcPr>
          <w:p w:rsidR="00BA5257" w:rsidRPr="00BA5257" w:rsidRDefault="00BA5257" w:rsidP="00BA5257">
            <w:pPr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 xml:space="preserve">Сооружение – мачта </w:t>
            </w:r>
          </w:p>
          <w:p w:rsidR="00BA5257" w:rsidRPr="00BA5257" w:rsidRDefault="00BA5257" w:rsidP="00BA5257">
            <w:pPr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на территории узла связи                         п. Плановый</w:t>
            </w:r>
          </w:p>
          <w:p w:rsidR="00BA5257" w:rsidRPr="00BA5257" w:rsidRDefault="00BA5257" w:rsidP="00BA5257">
            <w:pPr>
              <w:pStyle w:val="a4"/>
              <w:spacing w:line="276" w:lineRule="auto"/>
              <w:ind w:left="0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  <w:u w:val="single"/>
              </w:rPr>
              <w:t>назначение:</w:t>
            </w:r>
            <w:r w:rsidRPr="00BA5257">
              <w:rPr>
                <w:rFonts w:ascii="Arial" w:hAnsi="Arial" w:cs="Arial"/>
              </w:rPr>
              <w:t xml:space="preserve"> сооружения связи</w:t>
            </w:r>
          </w:p>
        </w:tc>
        <w:tc>
          <w:tcPr>
            <w:tcW w:w="2228" w:type="dxa"/>
          </w:tcPr>
          <w:p w:rsidR="00BA5257" w:rsidRPr="00BA5257" w:rsidRDefault="00BA5257" w:rsidP="00BA5257">
            <w:pPr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Россия,</w:t>
            </w:r>
          </w:p>
          <w:p w:rsidR="00BA5257" w:rsidRPr="00BA5257" w:rsidRDefault="00BA5257" w:rsidP="00BA5257">
            <w:pPr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 xml:space="preserve">Курганская обл., Щучанский </w:t>
            </w:r>
          </w:p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р-н, г. Щучье,      п. Плановый</w:t>
            </w:r>
          </w:p>
        </w:tc>
        <w:tc>
          <w:tcPr>
            <w:tcW w:w="2152" w:type="dxa"/>
          </w:tcPr>
          <w:p w:rsidR="00BA5257" w:rsidRPr="00BA5257" w:rsidRDefault="00BA5257" w:rsidP="00BA5257">
            <w:pPr>
              <w:snapToGrid w:val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45:23:021101:300</w:t>
            </w:r>
          </w:p>
          <w:p w:rsidR="00BA5257" w:rsidRPr="00BA5257" w:rsidRDefault="00BA5257" w:rsidP="00BA525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40 м.</w:t>
            </w:r>
          </w:p>
        </w:tc>
        <w:tc>
          <w:tcPr>
            <w:tcW w:w="1376" w:type="dxa"/>
          </w:tcPr>
          <w:p w:rsidR="00BA5257" w:rsidRPr="00BA5257" w:rsidRDefault="002F2F15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A5257">
              <w:rPr>
                <w:rFonts w:ascii="Arial" w:hAnsi="Arial" w:cs="Arial"/>
              </w:rPr>
              <w:t xml:space="preserve"> квартал</w:t>
            </w:r>
          </w:p>
        </w:tc>
      </w:tr>
      <w:tr w:rsidR="002900CF" w:rsidRPr="00BA5257" w:rsidTr="003A7420">
        <w:trPr>
          <w:trHeight w:val="2156"/>
        </w:trPr>
        <w:tc>
          <w:tcPr>
            <w:tcW w:w="801" w:type="dxa"/>
          </w:tcPr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41" w:type="dxa"/>
          </w:tcPr>
          <w:p w:rsidR="00BA5257" w:rsidRPr="002F2F15" w:rsidRDefault="00BA5257" w:rsidP="00BA5257">
            <w:pPr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Сооружение</w:t>
            </w:r>
          </w:p>
          <w:p w:rsidR="00BA5257" w:rsidRPr="002F2F15" w:rsidRDefault="00BA5257" w:rsidP="00BA5257">
            <w:pPr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/мачта (антенная опора) на ПРС «Шумиха»/</w:t>
            </w:r>
          </w:p>
          <w:p w:rsidR="00BA5257" w:rsidRPr="002F2F15" w:rsidRDefault="00BA5257" w:rsidP="00BA5257">
            <w:pPr>
              <w:rPr>
                <w:rFonts w:ascii="Arial" w:hAnsi="Arial" w:cs="Arial"/>
                <w:u w:val="single"/>
              </w:rPr>
            </w:pPr>
            <w:r w:rsidRPr="002F2F15">
              <w:rPr>
                <w:rFonts w:ascii="Arial" w:hAnsi="Arial" w:cs="Arial"/>
                <w:u w:val="single"/>
              </w:rPr>
              <w:t>Назначение:</w:t>
            </w:r>
          </w:p>
          <w:p w:rsidR="00BA5257" w:rsidRPr="002F2F15" w:rsidRDefault="00BA5257" w:rsidP="00BA5257">
            <w:pPr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сооружения связи</w:t>
            </w:r>
          </w:p>
          <w:p w:rsidR="00BA5257" w:rsidRPr="002F2F15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BA5257" w:rsidRPr="00BA5257" w:rsidRDefault="002F2F15" w:rsidP="00BA5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  <w:r w:rsidR="00BA5257" w:rsidRPr="00BA5257">
              <w:rPr>
                <w:rFonts w:ascii="Arial" w:hAnsi="Arial" w:cs="Arial"/>
              </w:rPr>
              <w:t xml:space="preserve">, Курганская область, Шумихинский район, </w:t>
            </w:r>
          </w:p>
          <w:p w:rsidR="00BA5257" w:rsidRPr="00BA5257" w:rsidRDefault="00BA5257" w:rsidP="00BA5257">
            <w:pPr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г. Шумиха,</w:t>
            </w:r>
          </w:p>
          <w:p w:rsidR="00BA5257" w:rsidRPr="00BA5257" w:rsidRDefault="00BA5257" w:rsidP="00BA5257">
            <w:pPr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 xml:space="preserve"> ул. </w:t>
            </w:r>
            <w:proofErr w:type="spellStart"/>
            <w:r w:rsidRPr="00BA5257">
              <w:rPr>
                <w:rFonts w:ascii="Arial" w:hAnsi="Arial" w:cs="Arial"/>
              </w:rPr>
              <w:t>Белоносова</w:t>
            </w:r>
            <w:proofErr w:type="spellEnd"/>
            <w:r w:rsidRPr="00BA5257">
              <w:rPr>
                <w:rFonts w:ascii="Arial" w:hAnsi="Arial" w:cs="Arial"/>
              </w:rPr>
              <w:t xml:space="preserve">, антенная опора </w:t>
            </w:r>
          </w:p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на ПРС «Шумиха</w:t>
            </w:r>
          </w:p>
        </w:tc>
        <w:tc>
          <w:tcPr>
            <w:tcW w:w="2152" w:type="dxa"/>
          </w:tcPr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45:22:030105:967</w:t>
            </w:r>
          </w:p>
        </w:tc>
        <w:tc>
          <w:tcPr>
            <w:tcW w:w="1325" w:type="dxa"/>
          </w:tcPr>
          <w:p w:rsidR="00E07DD1" w:rsidRDefault="00E07DD1" w:rsidP="00E07DD1">
            <w:pPr>
              <w:jc w:val="center"/>
            </w:pPr>
            <w:r>
              <w:t>Высота:</w:t>
            </w:r>
          </w:p>
          <w:p w:rsidR="00E07DD1" w:rsidRDefault="00E07DD1" w:rsidP="00E07DD1">
            <w:pPr>
              <w:jc w:val="center"/>
            </w:pPr>
            <w:r>
              <w:t>50 м</w:t>
            </w:r>
          </w:p>
          <w:p w:rsidR="00BA5257" w:rsidRPr="00BA5257" w:rsidRDefault="00E07DD1" w:rsidP="00E07DD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t>площадь</w:t>
            </w:r>
            <w:r w:rsidRPr="002C3C48">
              <w:t>-</w:t>
            </w:r>
            <w:r>
              <w:t>41,3 кв.м.</w:t>
            </w:r>
          </w:p>
        </w:tc>
        <w:tc>
          <w:tcPr>
            <w:tcW w:w="1376" w:type="dxa"/>
          </w:tcPr>
          <w:p w:rsidR="00BA5257" w:rsidRPr="00BA5257" w:rsidRDefault="002F2F15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07DD1">
              <w:rPr>
                <w:rFonts w:ascii="Arial" w:hAnsi="Arial" w:cs="Arial"/>
              </w:rPr>
              <w:t xml:space="preserve"> квартал</w:t>
            </w:r>
          </w:p>
        </w:tc>
      </w:tr>
      <w:tr w:rsidR="002900CF" w:rsidRPr="00BA5257" w:rsidTr="003A7420">
        <w:tc>
          <w:tcPr>
            <w:tcW w:w="801" w:type="dxa"/>
          </w:tcPr>
          <w:p w:rsidR="00BA5257" w:rsidRPr="00E07DD1" w:rsidRDefault="00E07DD1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041" w:type="dxa"/>
          </w:tcPr>
          <w:p w:rsidR="00E07DD1" w:rsidRDefault="00E07DD1" w:rsidP="00E07DD1">
            <w:pPr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Сооружение</w:t>
            </w:r>
            <w:r w:rsidR="00B12F8C">
              <w:rPr>
                <w:rFonts w:ascii="Arial" w:hAnsi="Arial" w:cs="Arial"/>
              </w:rPr>
              <w:t xml:space="preserve"> – </w:t>
            </w:r>
          </w:p>
          <w:p w:rsidR="00B12F8C" w:rsidRPr="002F2F15" w:rsidRDefault="00B12F8C" w:rsidP="00E0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Радиорелейная линия связи «Щучанская РЭ-ЗЭС ОАО «Курганэнерго»</w:t>
            </w:r>
          </w:p>
          <w:p w:rsidR="00B12F8C" w:rsidRDefault="00B12F8C" w:rsidP="00E07DD1">
            <w:pPr>
              <w:rPr>
                <w:rFonts w:ascii="Arial" w:hAnsi="Arial" w:cs="Arial"/>
              </w:rPr>
            </w:pPr>
          </w:p>
          <w:p w:rsidR="00E07DD1" w:rsidRPr="002F2F15" w:rsidRDefault="00E07DD1" w:rsidP="00E07DD1">
            <w:pPr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  <w:u w:val="single"/>
              </w:rPr>
              <w:t>Назначение:</w:t>
            </w:r>
          </w:p>
          <w:p w:rsidR="00E07DD1" w:rsidRPr="002F2F15" w:rsidRDefault="00E07DD1" w:rsidP="00E07DD1">
            <w:pPr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сооружения связи</w:t>
            </w:r>
          </w:p>
          <w:p w:rsidR="00BA5257" w:rsidRPr="002F2F15" w:rsidRDefault="00BA5257" w:rsidP="00E07DD1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E07DD1" w:rsidRPr="00E07DD1" w:rsidRDefault="002F2F15" w:rsidP="00E07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Россия,</w:t>
            </w:r>
            <w:r w:rsidR="00E07DD1" w:rsidRPr="00E07DD1">
              <w:rPr>
                <w:rFonts w:ascii="Arial" w:hAnsi="Arial" w:cs="Arial"/>
              </w:rPr>
              <w:t xml:space="preserve"> Курганская область, </w:t>
            </w:r>
            <w:proofErr w:type="spellStart"/>
            <w:r w:rsidR="00E07DD1" w:rsidRPr="00E07DD1">
              <w:rPr>
                <w:rFonts w:ascii="Arial" w:hAnsi="Arial" w:cs="Arial"/>
              </w:rPr>
              <w:t>Кетовский</w:t>
            </w:r>
            <w:proofErr w:type="spellEnd"/>
            <w:r w:rsidR="00E07DD1" w:rsidRPr="00E07DD1">
              <w:rPr>
                <w:rFonts w:ascii="Arial" w:hAnsi="Arial" w:cs="Arial"/>
              </w:rPr>
              <w:t xml:space="preserve"> район, </w:t>
            </w:r>
          </w:p>
          <w:p w:rsidR="00E07DD1" w:rsidRPr="00E07DD1" w:rsidRDefault="00E07DD1" w:rsidP="00E07DD1">
            <w:pPr>
              <w:jc w:val="center"/>
              <w:rPr>
                <w:rFonts w:ascii="Arial" w:hAnsi="Arial" w:cs="Arial"/>
              </w:rPr>
            </w:pPr>
            <w:r w:rsidRPr="00E07DD1">
              <w:rPr>
                <w:rFonts w:ascii="Arial" w:hAnsi="Arial" w:cs="Arial"/>
              </w:rPr>
              <w:t xml:space="preserve">с. </w:t>
            </w:r>
            <w:proofErr w:type="spellStart"/>
            <w:r w:rsidRPr="00E07DD1">
              <w:rPr>
                <w:rFonts w:ascii="Arial" w:hAnsi="Arial" w:cs="Arial"/>
              </w:rPr>
              <w:t>Шмаково</w:t>
            </w:r>
            <w:proofErr w:type="spellEnd"/>
            <w:r w:rsidRPr="00E07DD1">
              <w:rPr>
                <w:rFonts w:ascii="Arial" w:hAnsi="Arial" w:cs="Arial"/>
              </w:rPr>
              <w:t xml:space="preserve">, антенная опора </w:t>
            </w:r>
          </w:p>
          <w:p w:rsidR="00E07DD1" w:rsidRPr="00E07DD1" w:rsidRDefault="00E07DD1" w:rsidP="00E07DD1">
            <w:pPr>
              <w:jc w:val="center"/>
              <w:rPr>
                <w:rFonts w:ascii="Arial" w:hAnsi="Arial" w:cs="Arial"/>
              </w:rPr>
            </w:pPr>
            <w:r w:rsidRPr="00E07DD1">
              <w:rPr>
                <w:rFonts w:ascii="Arial" w:hAnsi="Arial" w:cs="Arial"/>
              </w:rPr>
              <w:t>на ПРС</w:t>
            </w:r>
          </w:p>
          <w:p w:rsidR="00BA5257" w:rsidRPr="00BA5257" w:rsidRDefault="00E07DD1" w:rsidP="00E07DD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E07DD1">
              <w:rPr>
                <w:rFonts w:ascii="Arial" w:hAnsi="Arial" w:cs="Arial"/>
              </w:rPr>
              <w:t>«</w:t>
            </w:r>
            <w:proofErr w:type="spellStart"/>
            <w:r w:rsidRPr="00E07DD1">
              <w:rPr>
                <w:rFonts w:ascii="Arial" w:hAnsi="Arial" w:cs="Arial"/>
              </w:rPr>
              <w:t>Шмаково</w:t>
            </w:r>
            <w:proofErr w:type="spellEnd"/>
            <w:r w:rsidRPr="00E07DD1">
              <w:rPr>
                <w:rFonts w:ascii="Arial" w:hAnsi="Arial" w:cs="Arial"/>
              </w:rPr>
              <w:t>»</w:t>
            </w:r>
          </w:p>
        </w:tc>
        <w:tc>
          <w:tcPr>
            <w:tcW w:w="2152" w:type="dxa"/>
          </w:tcPr>
          <w:p w:rsidR="00E07DD1" w:rsidRPr="00E07DD1" w:rsidRDefault="00E07DD1" w:rsidP="00E07DD1">
            <w:pPr>
              <w:rPr>
                <w:rFonts w:ascii="Arial" w:hAnsi="Arial" w:cs="Arial"/>
              </w:rPr>
            </w:pPr>
            <w:r w:rsidRPr="00E07DD1">
              <w:rPr>
                <w:rFonts w:ascii="Arial" w:hAnsi="Arial" w:cs="Arial"/>
              </w:rPr>
              <w:t>45:08:022603:886</w:t>
            </w:r>
          </w:p>
          <w:p w:rsidR="00BA5257" w:rsidRPr="00BA5257" w:rsidRDefault="00BA5257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E07DD1" w:rsidRDefault="00E07DD1" w:rsidP="00E07DD1">
            <w:pPr>
              <w:jc w:val="center"/>
            </w:pPr>
            <w:r>
              <w:t>Высота:</w:t>
            </w:r>
          </w:p>
          <w:p w:rsidR="00E07DD1" w:rsidRDefault="00E07DD1" w:rsidP="00E07DD1">
            <w:pPr>
              <w:jc w:val="center"/>
            </w:pPr>
            <w:r>
              <w:t>50 м</w:t>
            </w:r>
          </w:p>
          <w:p w:rsidR="00BA5257" w:rsidRPr="00BA5257" w:rsidRDefault="00E07DD1" w:rsidP="00E07DD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t>площадь</w:t>
            </w:r>
            <w:r w:rsidRPr="002C3C48">
              <w:t>-</w:t>
            </w:r>
            <w:r>
              <w:t>41,3 кв.м.</w:t>
            </w:r>
          </w:p>
        </w:tc>
        <w:tc>
          <w:tcPr>
            <w:tcW w:w="1376" w:type="dxa"/>
          </w:tcPr>
          <w:p w:rsidR="00BA5257" w:rsidRPr="00BA5257" w:rsidRDefault="002F2F15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7DD1">
              <w:rPr>
                <w:rFonts w:ascii="Arial" w:hAnsi="Arial" w:cs="Arial"/>
              </w:rPr>
              <w:t xml:space="preserve"> квартал</w:t>
            </w:r>
          </w:p>
        </w:tc>
      </w:tr>
      <w:tr w:rsidR="002900CF" w:rsidRPr="002F2F15" w:rsidTr="003A7420">
        <w:tc>
          <w:tcPr>
            <w:tcW w:w="801" w:type="dxa"/>
          </w:tcPr>
          <w:p w:rsidR="002F2F15" w:rsidRPr="0025472D" w:rsidRDefault="0025472D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041" w:type="dxa"/>
          </w:tcPr>
          <w:p w:rsidR="002F2F15" w:rsidRPr="002F2F15" w:rsidRDefault="002F2F15" w:rsidP="002F2F15">
            <w:pPr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Здание школы</w:t>
            </w:r>
          </w:p>
          <w:p w:rsidR="002F2F15" w:rsidRPr="002F2F15" w:rsidRDefault="002F2F15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2F2F15" w:rsidRDefault="00C267B9" w:rsidP="002F2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  <w:r w:rsidR="002F2F15">
              <w:rPr>
                <w:rFonts w:ascii="Arial" w:hAnsi="Arial" w:cs="Arial"/>
              </w:rPr>
              <w:t>,</w:t>
            </w:r>
          </w:p>
          <w:p w:rsidR="002F2F15" w:rsidRDefault="002F2F15" w:rsidP="002F2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Курганская обл.,</w:t>
            </w:r>
          </w:p>
          <w:p w:rsidR="002F2F15" w:rsidRDefault="002F2F15" w:rsidP="002F2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Щучанский р-он.,</w:t>
            </w:r>
          </w:p>
          <w:p w:rsidR="002F2F15" w:rsidRDefault="002F2F15" w:rsidP="002F2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Николаевка</w:t>
            </w:r>
          </w:p>
          <w:p w:rsidR="002F2F15" w:rsidRPr="002F2F15" w:rsidRDefault="002F2F15" w:rsidP="002F2F15">
            <w:pPr>
              <w:jc w:val="center"/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ул. Ленина, 1,</w:t>
            </w:r>
          </w:p>
          <w:p w:rsidR="002F2F15" w:rsidRPr="002F2F15" w:rsidRDefault="002F2F15" w:rsidP="002F2F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2F2F15" w:rsidRPr="002F2F15" w:rsidRDefault="002F2F15" w:rsidP="002F2F15">
            <w:pPr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lastRenderedPageBreak/>
              <w:t>45:23:020101:197</w:t>
            </w:r>
          </w:p>
          <w:p w:rsidR="002F2F15" w:rsidRPr="002F2F15" w:rsidRDefault="002F2F15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2F2F15" w:rsidRPr="002F2F15" w:rsidRDefault="002F2F15" w:rsidP="002F2F15">
            <w:pPr>
              <w:jc w:val="center"/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кв.м.</w:t>
            </w:r>
          </w:p>
          <w:p w:rsidR="002F2F15" w:rsidRPr="002F2F15" w:rsidRDefault="00B12F8C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2468,7 кв.м.</w:t>
            </w:r>
          </w:p>
        </w:tc>
        <w:tc>
          <w:tcPr>
            <w:tcW w:w="1376" w:type="dxa"/>
          </w:tcPr>
          <w:p w:rsidR="002F2F15" w:rsidRPr="002F2F15" w:rsidRDefault="002F2F15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1 квартал</w:t>
            </w:r>
          </w:p>
        </w:tc>
      </w:tr>
      <w:tr w:rsidR="002900CF" w:rsidRPr="002F2F15" w:rsidTr="003A7420">
        <w:tc>
          <w:tcPr>
            <w:tcW w:w="801" w:type="dxa"/>
          </w:tcPr>
          <w:p w:rsidR="002F2F15" w:rsidRPr="002F2F15" w:rsidRDefault="0025472D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041" w:type="dxa"/>
          </w:tcPr>
          <w:p w:rsidR="002F2F15" w:rsidRPr="002F2F15" w:rsidRDefault="002F2F15" w:rsidP="002F2F15">
            <w:pPr>
              <w:pStyle w:val="a4"/>
              <w:spacing w:line="276" w:lineRule="auto"/>
              <w:ind w:left="0"/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Здание школы</w:t>
            </w:r>
          </w:p>
        </w:tc>
        <w:tc>
          <w:tcPr>
            <w:tcW w:w="2228" w:type="dxa"/>
          </w:tcPr>
          <w:p w:rsidR="002F2F15" w:rsidRPr="002F2F15" w:rsidRDefault="002900CF" w:rsidP="002F2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Россия, </w:t>
            </w:r>
            <w:r w:rsidR="002F2F15" w:rsidRPr="002F2F15">
              <w:rPr>
                <w:rFonts w:ascii="Arial" w:hAnsi="Arial" w:cs="Arial"/>
              </w:rPr>
              <w:t>Курганская обл.,</w:t>
            </w:r>
          </w:p>
          <w:p w:rsidR="002F2F15" w:rsidRPr="002F2F15" w:rsidRDefault="002F2F15" w:rsidP="002F2F15">
            <w:pPr>
              <w:jc w:val="center"/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Щучанский р-он.,</w:t>
            </w:r>
          </w:p>
          <w:p w:rsidR="002F2F15" w:rsidRPr="002F2F15" w:rsidRDefault="002F2F15" w:rsidP="002F2F15">
            <w:pPr>
              <w:jc w:val="center"/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</w:rPr>
              <w:t>с. Петровское</w:t>
            </w:r>
          </w:p>
        </w:tc>
        <w:tc>
          <w:tcPr>
            <w:tcW w:w="2152" w:type="dxa"/>
          </w:tcPr>
          <w:p w:rsidR="002F2F15" w:rsidRPr="002F2F15" w:rsidRDefault="002F2F15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5" w:type="dxa"/>
          </w:tcPr>
          <w:p w:rsidR="002F2F15" w:rsidRPr="002F2F15" w:rsidRDefault="002F2F15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2F2F15">
              <w:rPr>
                <w:rFonts w:ascii="Arial" w:hAnsi="Arial" w:cs="Arial"/>
                <w:lang w:val="en-US"/>
              </w:rPr>
              <w:t>1832</w:t>
            </w:r>
          </w:p>
        </w:tc>
        <w:tc>
          <w:tcPr>
            <w:tcW w:w="1376" w:type="dxa"/>
          </w:tcPr>
          <w:p w:rsidR="002F2F15" w:rsidRPr="002F2F15" w:rsidRDefault="002F2F15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</w:tc>
      </w:tr>
      <w:tr w:rsidR="00D66017" w:rsidRPr="00BA5257" w:rsidTr="003A7420">
        <w:tc>
          <w:tcPr>
            <w:tcW w:w="801" w:type="dxa"/>
          </w:tcPr>
          <w:p w:rsidR="00D66017" w:rsidRDefault="0025472D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41" w:type="dxa"/>
          </w:tcPr>
          <w:p w:rsidR="00D66017" w:rsidRDefault="00D66017" w:rsidP="00D66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Сооружение- платина</w:t>
            </w:r>
          </w:p>
          <w:p w:rsidR="00B12F8C" w:rsidRDefault="00B12F8C" w:rsidP="00D66017">
            <w:pPr>
              <w:rPr>
                <w:rFonts w:ascii="Arial" w:hAnsi="Arial" w:cs="Arial"/>
              </w:rPr>
            </w:pPr>
          </w:p>
          <w:p w:rsidR="00B12F8C" w:rsidRPr="00B12F8C" w:rsidRDefault="00B12F8C" w:rsidP="00D6601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Назначение: </w:t>
            </w:r>
            <w:r w:rsidRPr="00B12F8C">
              <w:rPr>
                <w:rFonts w:ascii="Arial" w:hAnsi="Arial" w:cs="Arial"/>
              </w:rPr>
              <w:t>гидротехническ</w:t>
            </w:r>
            <w:r>
              <w:rPr>
                <w:rFonts w:ascii="Arial" w:hAnsi="Arial" w:cs="Arial"/>
              </w:rPr>
              <w:t>-о</w:t>
            </w:r>
            <w:r w:rsidRPr="00B12F8C">
              <w:rPr>
                <w:rFonts w:ascii="Arial" w:hAnsi="Arial" w:cs="Arial"/>
              </w:rPr>
              <w:t>е</w:t>
            </w:r>
          </w:p>
          <w:p w:rsidR="00D66017" w:rsidRPr="00A44D44" w:rsidRDefault="00D66017" w:rsidP="00D66017">
            <w:pPr>
              <w:rPr>
                <w:rFonts w:ascii="Arial" w:hAnsi="Arial" w:cs="Arial"/>
                <w:u w:val="single"/>
              </w:rPr>
            </w:pPr>
          </w:p>
          <w:p w:rsidR="00D66017" w:rsidRPr="002900CF" w:rsidRDefault="00D66017" w:rsidP="00D66017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04146F" w:rsidRDefault="00D66017" w:rsidP="00D660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Россия, Курганская область, Щучанский район, в 1 км. к востоку от </w:t>
            </w:r>
          </w:p>
          <w:p w:rsidR="00D66017" w:rsidRDefault="00D66017" w:rsidP="00D660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д.Советская на р.Чумлячка</w:t>
            </w:r>
          </w:p>
          <w:p w:rsidR="00D66017" w:rsidRDefault="00D66017" w:rsidP="00D66017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D66017" w:rsidRDefault="00D66017" w:rsidP="00D66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45:23:012203:968</w:t>
            </w:r>
          </w:p>
          <w:p w:rsidR="00D66017" w:rsidRPr="002900CF" w:rsidRDefault="00D66017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D66017" w:rsidRDefault="00D66017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м.</w:t>
            </w:r>
          </w:p>
        </w:tc>
        <w:tc>
          <w:tcPr>
            <w:tcW w:w="1376" w:type="dxa"/>
          </w:tcPr>
          <w:p w:rsidR="00D66017" w:rsidRDefault="00D66017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</w:tc>
      </w:tr>
      <w:tr w:rsidR="00451D4F" w:rsidRPr="00CD6EEE" w:rsidTr="003A7420">
        <w:tc>
          <w:tcPr>
            <w:tcW w:w="801" w:type="dxa"/>
          </w:tcPr>
          <w:p w:rsidR="00451D4F" w:rsidRPr="00CD6EEE" w:rsidRDefault="0025472D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41" w:type="dxa"/>
          </w:tcPr>
          <w:p w:rsidR="00451D4F" w:rsidRPr="00CD6EEE" w:rsidRDefault="00451D4F" w:rsidP="00D66017">
            <w:pPr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Здание – общежитие на 60 мес.</w:t>
            </w:r>
          </w:p>
        </w:tc>
        <w:tc>
          <w:tcPr>
            <w:tcW w:w="2228" w:type="dxa"/>
          </w:tcPr>
          <w:p w:rsidR="00451D4F" w:rsidRPr="00CD6EEE" w:rsidRDefault="00451D4F" w:rsidP="00451D4F">
            <w:pPr>
              <w:jc w:val="center"/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Россия, Курганская обл., Щучанский</w:t>
            </w:r>
          </w:p>
          <w:p w:rsidR="00451D4F" w:rsidRPr="00CD6EEE" w:rsidRDefault="00451D4F" w:rsidP="00451D4F">
            <w:pPr>
              <w:jc w:val="center"/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р-н, с. Чумляк</w:t>
            </w:r>
            <w:proofErr w:type="gramStart"/>
            <w:r w:rsidRPr="00CD6EEE">
              <w:rPr>
                <w:rFonts w:ascii="Arial" w:hAnsi="Arial" w:cs="Arial"/>
              </w:rPr>
              <w:t>.</w:t>
            </w:r>
            <w:proofErr w:type="gramEnd"/>
            <w:r w:rsidRPr="00CD6EEE">
              <w:rPr>
                <w:rFonts w:ascii="Arial" w:hAnsi="Arial" w:cs="Arial"/>
              </w:rPr>
              <w:t xml:space="preserve"> </w:t>
            </w:r>
            <w:proofErr w:type="gramStart"/>
            <w:r w:rsidRPr="00CD6EEE">
              <w:rPr>
                <w:rFonts w:ascii="Arial" w:hAnsi="Arial" w:cs="Arial"/>
              </w:rPr>
              <w:t>п</w:t>
            </w:r>
            <w:proofErr w:type="gramEnd"/>
            <w:r w:rsidRPr="00CD6EEE">
              <w:rPr>
                <w:rFonts w:ascii="Arial" w:hAnsi="Arial" w:cs="Arial"/>
              </w:rPr>
              <w:t>ромзона,  ул. Лесная</w:t>
            </w:r>
          </w:p>
          <w:p w:rsidR="00451D4F" w:rsidRPr="00CD6EEE" w:rsidRDefault="00451D4F" w:rsidP="00451D4F">
            <w:pPr>
              <w:jc w:val="center"/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стр. 243,</w:t>
            </w:r>
          </w:p>
          <w:p w:rsidR="00451D4F" w:rsidRPr="00CD6EEE" w:rsidRDefault="00451D4F" w:rsidP="00451D4F">
            <w:pPr>
              <w:jc w:val="center"/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в границах МО Чумлякского сельсовета</w:t>
            </w:r>
          </w:p>
        </w:tc>
        <w:tc>
          <w:tcPr>
            <w:tcW w:w="2152" w:type="dxa"/>
          </w:tcPr>
          <w:p w:rsidR="00451D4F" w:rsidRPr="00CD6EEE" w:rsidRDefault="00451D4F" w:rsidP="00D66017">
            <w:pPr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45:23:020203:693</w:t>
            </w:r>
          </w:p>
        </w:tc>
        <w:tc>
          <w:tcPr>
            <w:tcW w:w="1325" w:type="dxa"/>
          </w:tcPr>
          <w:p w:rsidR="00451D4F" w:rsidRPr="00CD6EEE" w:rsidRDefault="00451D4F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681,4 кв.м.</w:t>
            </w:r>
          </w:p>
          <w:p w:rsidR="00451D4F" w:rsidRPr="00CD6EEE" w:rsidRDefault="00451D4F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451D4F" w:rsidRPr="00CD6EEE" w:rsidRDefault="00451D4F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2 квартал</w:t>
            </w:r>
          </w:p>
        </w:tc>
      </w:tr>
      <w:tr w:rsidR="003A7420" w:rsidRPr="00BA5257" w:rsidTr="003A7420">
        <w:tc>
          <w:tcPr>
            <w:tcW w:w="801" w:type="dxa"/>
          </w:tcPr>
          <w:p w:rsidR="003A7420" w:rsidRDefault="0025472D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41" w:type="dxa"/>
          </w:tcPr>
          <w:p w:rsidR="003A7420" w:rsidRPr="00E4464E" w:rsidRDefault="00E4464E" w:rsidP="00D66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здание</w:t>
            </w:r>
          </w:p>
        </w:tc>
        <w:tc>
          <w:tcPr>
            <w:tcW w:w="2228" w:type="dxa"/>
          </w:tcPr>
          <w:p w:rsidR="00CD6EEE" w:rsidRPr="00CD6EEE" w:rsidRDefault="00CD6EEE" w:rsidP="00CD6EEE">
            <w:pPr>
              <w:jc w:val="center"/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Россия, Курганская обл., Щучанский</w:t>
            </w:r>
          </w:p>
          <w:p w:rsidR="003A7420" w:rsidRDefault="00CD6EEE" w:rsidP="00CD6EEE">
            <w:pPr>
              <w:jc w:val="center"/>
              <w:rPr>
                <w:rFonts w:ascii="Arial" w:hAnsi="Arial" w:cs="Arial"/>
              </w:rPr>
            </w:pPr>
            <w:r w:rsidRPr="00CD6EEE">
              <w:rPr>
                <w:rFonts w:ascii="Arial" w:hAnsi="Arial" w:cs="Arial"/>
              </w:rPr>
              <w:t>р-н,</w:t>
            </w:r>
            <w:r w:rsidR="00E4464E">
              <w:rPr>
                <w:rFonts w:ascii="Arial" w:hAnsi="Arial" w:cs="Arial"/>
              </w:rPr>
              <w:t xml:space="preserve"> г. Щучье, ул.Советская,д.1</w:t>
            </w:r>
          </w:p>
        </w:tc>
        <w:tc>
          <w:tcPr>
            <w:tcW w:w="2152" w:type="dxa"/>
          </w:tcPr>
          <w:p w:rsidR="003A7420" w:rsidRPr="00451D4F" w:rsidRDefault="00E4464E" w:rsidP="00D66017">
            <w:pPr>
              <w:rPr>
                <w:rFonts w:ascii="Arial" w:hAnsi="Arial" w:cs="Arial"/>
              </w:rPr>
            </w:pPr>
            <w:r w:rsidRPr="00E4464E">
              <w:rPr>
                <w:rFonts w:ascii="Arial" w:hAnsi="Arial" w:cs="Arial"/>
              </w:rPr>
              <w:t>45:23:030208:166</w:t>
            </w:r>
          </w:p>
        </w:tc>
        <w:tc>
          <w:tcPr>
            <w:tcW w:w="1325" w:type="dxa"/>
          </w:tcPr>
          <w:p w:rsidR="003A7420" w:rsidRDefault="00E4464E" w:rsidP="00D66017">
            <w:pPr>
              <w:pStyle w:val="a4"/>
              <w:spacing w:line="276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121212"/>
                <w:shd w:val="clear" w:color="auto" w:fill="FFFFFF"/>
              </w:rPr>
              <w:t>273,4</w:t>
            </w:r>
          </w:p>
        </w:tc>
        <w:tc>
          <w:tcPr>
            <w:tcW w:w="1376" w:type="dxa"/>
          </w:tcPr>
          <w:p w:rsidR="003A7420" w:rsidRDefault="00CD6EEE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</w:tbl>
    <w:p w:rsidR="00D441E4" w:rsidRDefault="00D441E4" w:rsidP="00D441E4">
      <w:pPr>
        <w:pStyle w:val="a4"/>
        <w:spacing w:line="276" w:lineRule="auto"/>
        <w:ind w:left="1287"/>
        <w:jc w:val="center"/>
        <w:rPr>
          <w:rFonts w:ascii="Arial" w:hAnsi="Arial" w:cs="Arial"/>
        </w:rPr>
      </w:pPr>
    </w:p>
    <w:p w:rsidR="006604F8" w:rsidRDefault="006604F8" w:rsidP="006604F8">
      <w:pPr>
        <w:pStyle w:val="a4"/>
        <w:numPr>
          <w:ilvl w:val="1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Объекты движимого имущества, подлежащие приватизации в 2023 году:</w:t>
      </w:r>
    </w:p>
    <w:p w:rsidR="006604F8" w:rsidRDefault="006604F8" w:rsidP="006604F8">
      <w:pPr>
        <w:pStyle w:val="a4"/>
        <w:spacing w:line="276" w:lineRule="auto"/>
        <w:ind w:left="390"/>
        <w:rPr>
          <w:rFonts w:ascii="Arial" w:hAnsi="Arial" w:cs="Arial"/>
        </w:rPr>
      </w:pPr>
    </w:p>
    <w:tbl>
      <w:tblPr>
        <w:tblStyle w:val="a7"/>
        <w:tblW w:w="10058" w:type="dxa"/>
        <w:tblInd w:w="-147" w:type="dxa"/>
        <w:tblLook w:val="04A0"/>
      </w:tblPr>
      <w:tblGrid>
        <w:gridCol w:w="745"/>
        <w:gridCol w:w="1929"/>
        <w:gridCol w:w="2181"/>
        <w:gridCol w:w="1790"/>
        <w:gridCol w:w="2001"/>
        <w:gridCol w:w="1638"/>
      </w:tblGrid>
      <w:tr w:rsidR="002945EF" w:rsidTr="002945EF">
        <w:trPr>
          <w:trHeight w:val="1041"/>
        </w:trPr>
        <w:tc>
          <w:tcPr>
            <w:tcW w:w="733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1886" w:type="dxa"/>
          </w:tcPr>
          <w:p w:rsidR="006604F8" w:rsidRDefault="006604F8" w:rsidP="006604F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131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(местонахождения)</w:t>
            </w:r>
          </w:p>
        </w:tc>
        <w:tc>
          <w:tcPr>
            <w:tcW w:w="1750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характеристики</w:t>
            </w:r>
          </w:p>
        </w:tc>
        <w:tc>
          <w:tcPr>
            <w:tcW w:w="1956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Государственный знак</w:t>
            </w:r>
          </w:p>
        </w:tc>
        <w:tc>
          <w:tcPr>
            <w:tcW w:w="1602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срок приватизации в 2023 году</w:t>
            </w:r>
          </w:p>
        </w:tc>
      </w:tr>
      <w:tr w:rsidR="002945EF" w:rsidTr="002945EF">
        <w:trPr>
          <w:trHeight w:val="237"/>
        </w:trPr>
        <w:tc>
          <w:tcPr>
            <w:tcW w:w="733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:rsidR="006604F8" w:rsidRDefault="00C267B9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ВАЗ </w:t>
            </w:r>
            <w:r w:rsidR="00363F97">
              <w:rPr>
                <w:rFonts w:ascii="Arial" w:hAnsi="Arial" w:cs="Arial"/>
              </w:rPr>
              <w:t>21070</w:t>
            </w:r>
          </w:p>
        </w:tc>
        <w:tc>
          <w:tcPr>
            <w:tcW w:w="2131" w:type="dxa"/>
          </w:tcPr>
          <w:p w:rsidR="006604F8" w:rsidRDefault="00363F97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Курганская обл. Щучанский р-он, ст. Каясан, ул. Калинина, д.33А</w:t>
            </w:r>
          </w:p>
        </w:tc>
        <w:tc>
          <w:tcPr>
            <w:tcW w:w="1750" w:type="dxa"/>
          </w:tcPr>
          <w:p w:rsidR="006604F8" w:rsidRDefault="00363F97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выпуска ТС 2004</w:t>
            </w:r>
          </w:p>
        </w:tc>
        <w:tc>
          <w:tcPr>
            <w:tcW w:w="1956" w:type="dxa"/>
          </w:tcPr>
          <w:p w:rsidR="006604F8" w:rsidRDefault="00363F97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К709ВН 45</w:t>
            </w:r>
          </w:p>
        </w:tc>
        <w:tc>
          <w:tcPr>
            <w:tcW w:w="1602" w:type="dxa"/>
          </w:tcPr>
          <w:p w:rsidR="006604F8" w:rsidRDefault="00363F97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</w:tr>
      <w:tr w:rsidR="002945EF" w:rsidTr="002945EF">
        <w:trPr>
          <w:trHeight w:val="237"/>
        </w:trPr>
        <w:tc>
          <w:tcPr>
            <w:tcW w:w="733" w:type="dxa"/>
          </w:tcPr>
          <w:p w:rsidR="006604F8" w:rsidRPr="007172EF" w:rsidRDefault="007172E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86" w:type="dxa"/>
          </w:tcPr>
          <w:p w:rsidR="006604F8" w:rsidRPr="007172EF" w:rsidRDefault="007172E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Погрузчик фронтальный пневмоколесный ЗТМ-216</w:t>
            </w:r>
          </w:p>
        </w:tc>
        <w:tc>
          <w:tcPr>
            <w:tcW w:w="2131" w:type="dxa"/>
          </w:tcPr>
          <w:p w:rsidR="002945EF" w:rsidRDefault="002945EF" w:rsidP="002945EF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Курганская обл. г.Щучье, </w:t>
            </w:r>
          </w:p>
          <w:p w:rsidR="006604F8" w:rsidRDefault="002945EF" w:rsidP="002945EF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Совесткая</w:t>
            </w:r>
            <w:proofErr w:type="spellEnd"/>
            <w:r>
              <w:rPr>
                <w:rFonts w:ascii="Arial" w:hAnsi="Arial" w:cs="Arial"/>
              </w:rPr>
              <w:t xml:space="preserve"> д.1</w:t>
            </w:r>
          </w:p>
        </w:tc>
        <w:tc>
          <w:tcPr>
            <w:tcW w:w="1750" w:type="dxa"/>
          </w:tcPr>
          <w:p w:rsidR="006604F8" w:rsidRDefault="002945E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выпуска 2002</w:t>
            </w:r>
          </w:p>
        </w:tc>
        <w:tc>
          <w:tcPr>
            <w:tcW w:w="1956" w:type="dxa"/>
          </w:tcPr>
          <w:p w:rsidR="006604F8" w:rsidRDefault="00BB500C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45КМ0594</w:t>
            </w:r>
          </w:p>
        </w:tc>
        <w:tc>
          <w:tcPr>
            <w:tcW w:w="1602" w:type="dxa"/>
          </w:tcPr>
          <w:p w:rsidR="006604F8" w:rsidRDefault="00BB500C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квартал</w:t>
            </w:r>
          </w:p>
        </w:tc>
      </w:tr>
      <w:tr w:rsidR="002945EF" w:rsidTr="002945EF">
        <w:trPr>
          <w:trHeight w:val="237"/>
        </w:trPr>
        <w:tc>
          <w:tcPr>
            <w:tcW w:w="733" w:type="dxa"/>
          </w:tcPr>
          <w:p w:rsidR="006604F8" w:rsidRDefault="002945E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86" w:type="dxa"/>
          </w:tcPr>
          <w:p w:rsidR="006604F8" w:rsidRDefault="002945E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Автогрейдер ДЗ-143</w:t>
            </w:r>
          </w:p>
        </w:tc>
        <w:tc>
          <w:tcPr>
            <w:tcW w:w="2131" w:type="dxa"/>
          </w:tcPr>
          <w:p w:rsidR="002945EF" w:rsidRDefault="002945EF" w:rsidP="002945EF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Курганская обл. г.Щучье, </w:t>
            </w:r>
          </w:p>
          <w:p w:rsidR="006604F8" w:rsidRDefault="002945EF" w:rsidP="002945EF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Совесткая</w:t>
            </w:r>
            <w:proofErr w:type="spellEnd"/>
            <w:r>
              <w:rPr>
                <w:rFonts w:ascii="Arial" w:hAnsi="Arial" w:cs="Arial"/>
              </w:rPr>
              <w:t xml:space="preserve"> д.1</w:t>
            </w:r>
          </w:p>
        </w:tc>
        <w:tc>
          <w:tcPr>
            <w:tcW w:w="1750" w:type="dxa"/>
          </w:tcPr>
          <w:p w:rsidR="006604F8" w:rsidRDefault="002945E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выпуска 1989</w:t>
            </w:r>
          </w:p>
        </w:tc>
        <w:tc>
          <w:tcPr>
            <w:tcW w:w="1956" w:type="dxa"/>
          </w:tcPr>
          <w:p w:rsidR="006604F8" w:rsidRDefault="00BB500C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</w:tcPr>
          <w:p w:rsidR="006604F8" w:rsidRDefault="00BB500C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945EF" w:rsidTr="002945EF">
        <w:trPr>
          <w:trHeight w:val="237"/>
        </w:trPr>
        <w:tc>
          <w:tcPr>
            <w:tcW w:w="733" w:type="dxa"/>
          </w:tcPr>
          <w:p w:rsidR="006604F8" w:rsidRDefault="002945E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86" w:type="dxa"/>
          </w:tcPr>
          <w:p w:rsidR="006604F8" w:rsidRPr="00576C06" w:rsidRDefault="00576C06" w:rsidP="00576C06">
            <w:pPr>
              <w:pStyle w:val="a4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LADA 210740</w:t>
            </w:r>
          </w:p>
        </w:tc>
        <w:tc>
          <w:tcPr>
            <w:tcW w:w="2131" w:type="dxa"/>
          </w:tcPr>
          <w:p w:rsidR="006604F8" w:rsidRPr="00576C06" w:rsidRDefault="00576C06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Курганская обл. </w:t>
            </w:r>
            <w:proofErr w:type="spellStart"/>
            <w:r>
              <w:rPr>
                <w:rFonts w:ascii="Arial" w:hAnsi="Arial" w:cs="Arial"/>
              </w:rPr>
              <w:lastRenderedPageBreak/>
              <w:t>Щучанский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г.Щучье, пл.Победы,1</w:t>
            </w:r>
          </w:p>
        </w:tc>
        <w:tc>
          <w:tcPr>
            <w:tcW w:w="1750" w:type="dxa"/>
          </w:tcPr>
          <w:p w:rsidR="006604F8" w:rsidRDefault="00576C06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Год выпуска</w:t>
            </w:r>
          </w:p>
          <w:p w:rsidR="001F7E7B" w:rsidRDefault="001F7E7B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2011</w:t>
            </w:r>
          </w:p>
          <w:p w:rsidR="008B174E" w:rsidRDefault="008B174E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6604F8" w:rsidRDefault="00576C06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О049КК45</w:t>
            </w:r>
          </w:p>
        </w:tc>
        <w:tc>
          <w:tcPr>
            <w:tcW w:w="1602" w:type="dxa"/>
          </w:tcPr>
          <w:p w:rsidR="006604F8" w:rsidRDefault="00576C06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</w:tbl>
    <w:p w:rsidR="006604F8" w:rsidRDefault="006604F8" w:rsidP="006604F8">
      <w:pPr>
        <w:pStyle w:val="a4"/>
        <w:spacing w:line="276" w:lineRule="auto"/>
        <w:ind w:left="390"/>
        <w:rPr>
          <w:rFonts w:ascii="Arial" w:hAnsi="Arial" w:cs="Arial"/>
        </w:rPr>
      </w:pPr>
    </w:p>
    <w:p w:rsidR="006604F8" w:rsidRDefault="006604F8" w:rsidP="006604F8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Расходы, связанные с реализацией Программы приватизации</w:t>
      </w:r>
    </w:p>
    <w:p w:rsidR="00E13BC2" w:rsidRDefault="006604F8" w:rsidP="00E13BC2">
      <w:pPr>
        <w:pStyle w:val="a4"/>
        <w:numPr>
          <w:ilvl w:val="1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Предполагаемые расходы, связанные с реализацией Программы</w:t>
      </w:r>
    </w:p>
    <w:p w:rsidR="006604F8" w:rsidRPr="00E13BC2" w:rsidRDefault="006604F8" w:rsidP="00E13BC2">
      <w:pPr>
        <w:spacing w:line="276" w:lineRule="auto"/>
        <w:rPr>
          <w:rFonts w:ascii="Arial" w:hAnsi="Arial" w:cs="Arial"/>
        </w:rPr>
      </w:pPr>
      <w:r w:rsidRPr="00E13BC2">
        <w:rPr>
          <w:rFonts w:ascii="Arial" w:hAnsi="Arial" w:cs="Arial"/>
        </w:rPr>
        <w:t>приватизации составля</w:t>
      </w:r>
      <w:r w:rsidR="004A7CE1" w:rsidRPr="00E13BC2">
        <w:rPr>
          <w:rFonts w:ascii="Arial" w:hAnsi="Arial" w:cs="Arial"/>
        </w:rPr>
        <w:t xml:space="preserve">ют </w:t>
      </w:r>
      <w:r w:rsidR="008B174E" w:rsidRPr="00E13BC2">
        <w:rPr>
          <w:rFonts w:ascii="Arial" w:hAnsi="Arial" w:cs="Arial"/>
        </w:rPr>
        <w:t>100 </w:t>
      </w:r>
      <w:r w:rsidR="004A7CE1" w:rsidRPr="00E13BC2">
        <w:rPr>
          <w:rFonts w:ascii="Arial" w:hAnsi="Arial" w:cs="Arial"/>
        </w:rPr>
        <w:t>000</w:t>
      </w:r>
      <w:r w:rsidR="008B174E" w:rsidRPr="00E13BC2">
        <w:rPr>
          <w:rFonts w:ascii="Arial" w:hAnsi="Arial" w:cs="Arial"/>
        </w:rPr>
        <w:t xml:space="preserve"> (Сто тысяч) рублей.</w:t>
      </w:r>
    </w:p>
    <w:p w:rsidR="006604F8" w:rsidRDefault="006604F8" w:rsidP="006604F8">
      <w:pPr>
        <w:pStyle w:val="a4"/>
        <w:spacing w:line="276" w:lineRule="auto"/>
        <w:ind w:left="1287"/>
        <w:rPr>
          <w:rFonts w:ascii="Arial" w:hAnsi="Arial" w:cs="Arial"/>
        </w:rPr>
      </w:pPr>
    </w:p>
    <w:p w:rsidR="006604F8" w:rsidRDefault="006604F8" w:rsidP="006604F8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Основной исполнитель Программы приватизации</w:t>
      </w:r>
    </w:p>
    <w:p w:rsidR="00387F84" w:rsidRDefault="00387F84" w:rsidP="00387F84">
      <w:pPr>
        <w:pStyle w:val="a4"/>
        <w:numPr>
          <w:ilvl w:val="1"/>
          <w:numId w:val="8"/>
        </w:numPr>
        <w:spacing w:line="276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 исполнителем Программы приватизации является Комитет имущественных и земельных отношений Администрации Щучанского муниципального округа Курганской области.</w:t>
      </w:r>
    </w:p>
    <w:p w:rsidR="00387F84" w:rsidRDefault="00387F84" w:rsidP="00387F84">
      <w:pPr>
        <w:pStyle w:val="a4"/>
        <w:spacing w:line="276" w:lineRule="auto"/>
        <w:ind w:left="567"/>
        <w:jc w:val="both"/>
        <w:rPr>
          <w:rFonts w:ascii="Arial" w:hAnsi="Arial" w:cs="Arial"/>
        </w:rPr>
      </w:pPr>
    </w:p>
    <w:p w:rsidR="006604F8" w:rsidRDefault="00387F84" w:rsidP="00387F84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Контроль за выполнением Программы приватизации</w:t>
      </w:r>
    </w:p>
    <w:p w:rsidR="00387F84" w:rsidRDefault="00387F84" w:rsidP="00387F84">
      <w:pPr>
        <w:pStyle w:val="a4"/>
        <w:spacing w:line="276" w:lineRule="auto"/>
        <w:ind w:left="390"/>
        <w:rPr>
          <w:rFonts w:ascii="Arial" w:hAnsi="Arial" w:cs="Arial"/>
        </w:rPr>
      </w:pPr>
    </w:p>
    <w:p w:rsidR="004A7CE1" w:rsidRDefault="00387F84" w:rsidP="00387F84">
      <w:pPr>
        <w:pStyle w:val="a4"/>
        <w:numPr>
          <w:ilvl w:val="1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за выполнением Программы приватизации осуществляет </w:t>
      </w:r>
      <w:r w:rsidR="004A7CE1">
        <w:rPr>
          <w:rFonts w:ascii="Arial" w:hAnsi="Arial" w:cs="Arial"/>
        </w:rPr>
        <w:t>Глава</w:t>
      </w:r>
    </w:p>
    <w:p w:rsidR="00387F84" w:rsidRPr="00D441E4" w:rsidRDefault="004A7CE1" w:rsidP="004A7CE1">
      <w:pPr>
        <w:pStyle w:val="a4"/>
        <w:spacing w:line="276" w:lineRule="auto"/>
        <w:ind w:left="1287" w:hanging="1429"/>
        <w:rPr>
          <w:rFonts w:ascii="Arial" w:hAnsi="Arial" w:cs="Arial"/>
        </w:rPr>
      </w:pPr>
      <w:r>
        <w:rPr>
          <w:rFonts w:ascii="Arial" w:hAnsi="Arial" w:cs="Arial"/>
        </w:rPr>
        <w:t>Щучанского муниципального округа Курганской области</w:t>
      </w:r>
    </w:p>
    <w:sectPr w:rsidR="00387F84" w:rsidRPr="00D441E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B6C20"/>
    <w:multiLevelType w:val="multilevel"/>
    <w:tmpl w:val="B0D0C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7A3817"/>
    <w:multiLevelType w:val="multilevel"/>
    <w:tmpl w:val="2988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AA184A"/>
    <w:multiLevelType w:val="hybridMultilevel"/>
    <w:tmpl w:val="44C23180"/>
    <w:lvl w:ilvl="0" w:tplc="BCA8F4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4060D"/>
    <w:rsid w:val="0004146F"/>
    <w:rsid w:val="000721B3"/>
    <w:rsid w:val="00074687"/>
    <w:rsid w:val="00087D9C"/>
    <w:rsid w:val="00094B24"/>
    <w:rsid w:val="000B00D0"/>
    <w:rsid w:val="000D4282"/>
    <w:rsid w:val="000E1EE0"/>
    <w:rsid w:val="000E33CE"/>
    <w:rsid w:val="00125236"/>
    <w:rsid w:val="00130EF2"/>
    <w:rsid w:val="0014585D"/>
    <w:rsid w:val="00147706"/>
    <w:rsid w:val="0015238B"/>
    <w:rsid w:val="00156B80"/>
    <w:rsid w:val="0019465A"/>
    <w:rsid w:val="001B6527"/>
    <w:rsid w:val="001B69D7"/>
    <w:rsid w:val="001F1453"/>
    <w:rsid w:val="001F4BF5"/>
    <w:rsid w:val="001F4EEE"/>
    <w:rsid w:val="001F7E7B"/>
    <w:rsid w:val="002162D0"/>
    <w:rsid w:val="00237BE7"/>
    <w:rsid w:val="002458D0"/>
    <w:rsid w:val="002464D4"/>
    <w:rsid w:val="00246B16"/>
    <w:rsid w:val="0025472D"/>
    <w:rsid w:val="00274BC0"/>
    <w:rsid w:val="00275B89"/>
    <w:rsid w:val="002900CF"/>
    <w:rsid w:val="002945EF"/>
    <w:rsid w:val="00295AEC"/>
    <w:rsid w:val="002A50AF"/>
    <w:rsid w:val="002E7E75"/>
    <w:rsid w:val="002F2F15"/>
    <w:rsid w:val="002F3C51"/>
    <w:rsid w:val="00301212"/>
    <w:rsid w:val="00312A50"/>
    <w:rsid w:val="00312F8E"/>
    <w:rsid w:val="00313DE8"/>
    <w:rsid w:val="00316BD1"/>
    <w:rsid w:val="003569AC"/>
    <w:rsid w:val="00363F97"/>
    <w:rsid w:val="00365C12"/>
    <w:rsid w:val="00374875"/>
    <w:rsid w:val="00383618"/>
    <w:rsid w:val="00384659"/>
    <w:rsid w:val="00387F84"/>
    <w:rsid w:val="003A5378"/>
    <w:rsid w:val="003A7420"/>
    <w:rsid w:val="003D5125"/>
    <w:rsid w:val="003E36FD"/>
    <w:rsid w:val="00426118"/>
    <w:rsid w:val="004322A6"/>
    <w:rsid w:val="00447806"/>
    <w:rsid w:val="00451D4F"/>
    <w:rsid w:val="00484A1B"/>
    <w:rsid w:val="004861F2"/>
    <w:rsid w:val="00491543"/>
    <w:rsid w:val="004A7CE1"/>
    <w:rsid w:val="004E1471"/>
    <w:rsid w:val="004E6E00"/>
    <w:rsid w:val="004E7B81"/>
    <w:rsid w:val="00531551"/>
    <w:rsid w:val="005464C1"/>
    <w:rsid w:val="00563CFD"/>
    <w:rsid w:val="00566DC1"/>
    <w:rsid w:val="00576C06"/>
    <w:rsid w:val="00590EEC"/>
    <w:rsid w:val="005959A4"/>
    <w:rsid w:val="005A4D6C"/>
    <w:rsid w:val="005B18B2"/>
    <w:rsid w:val="005C55BE"/>
    <w:rsid w:val="005D0E22"/>
    <w:rsid w:val="005E08E4"/>
    <w:rsid w:val="005E1645"/>
    <w:rsid w:val="005E4907"/>
    <w:rsid w:val="005E4A06"/>
    <w:rsid w:val="005F5652"/>
    <w:rsid w:val="005F6ADC"/>
    <w:rsid w:val="00604F1A"/>
    <w:rsid w:val="006604F8"/>
    <w:rsid w:val="00680544"/>
    <w:rsid w:val="006B091F"/>
    <w:rsid w:val="00707547"/>
    <w:rsid w:val="007172EF"/>
    <w:rsid w:val="00717487"/>
    <w:rsid w:val="00733208"/>
    <w:rsid w:val="007432EE"/>
    <w:rsid w:val="00761E22"/>
    <w:rsid w:val="007679D1"/>
    <w:rsid w:val="00785412"/>
    <w:rsid w:val="007B4638"/>
    <w:rsid w:val="007D49DC"/>
    <w:rsid w:val="007E2509"/>
    <w:rsid w:val="008174E2"/>
    <w:rsid w:val="00842C09"/>
    <w:rsid w:val="00866A51"/>
    <w:rsid w:val="008773B7"/>
    <w:rsid w:val="0088192C"/>
    <w:rsid w:val="008931BC"/>
    <w:rsid w:val="008A2627"/>
    <w:rsid w:val="008B174E"/>
    <w:rsid w:val="008B759A"/>
    <w:rsid w:val="008E0760"/>
    <w:rsid w:val="008E75C8"/>
    <w:rsid w:val="008F7638"/>
    <w:rsid w:val="00907CA1"/>
    <w:rsid w:val="00936F98"/>
    <w:rsid w:val="0095262E"/>
    <w:rsid w:val="00972A58"/>
    <w:rsid w:val="00972AB2"/>
    <w:rsid w:val="00984D17"/>
    <w:rsid w:val="0099421A"/>
    <w:rsid w:val="009A505A"/>
    <w:rsid w:val="009B05A7"/>
    <w:rsid w:val="009D6DED"/>
    <w:rsid w:val="00A01CA7"/>
    <w:rsid w:val="00A533B0"/>
    <w:rsid w:val="00A549B8"/>
    <w:rsid w:val="00A555C8"/>
    <w:rsid w:val="00A8233E"/>
    <w:rsid w:val="00A86DC4"/>
    <w:rsid w:val="00A8767C"/>
    <w:rsid w:val="00AB08C4"/>
    <w:rsid w:val="00AC4305"/>
    <w:rsid w:val="00AE7771"/>
    <w:rsid w:val="00B12F8C"/>
    <w:rsid w:val="00B371CD"/>
    <w:rsid w:val="00B63534"/>
    <w:rsid w:val="00BA5257"/>
    <w:rsid w:val="00BB22BD"/>
    <w:rsid w:val="00BB500C"/>
    <w:rsid w:val="00BB7904"/>
    <w:rsid w:val="00BC0E18"/>
    <w:rsid w:val="00BC2ECC"/>
    <w:rsid w:val="00BF71D3"/>
    <w:rsid w:val="00C03650"/>
    <w:rsid w:val="00C12725"/>
    <w:rsid w:val="00C12BD7"/>
    <w:rsid w:val="00C267B9"/>
    <w:rsid w:val="00C469AE"/>
    <w:rsid w:val="00CC783E"/>
    <w:rsid w:val="00CD6EEE"/>
    <w:rsid w:val="00CF2185"/>
    <w:rsid w:val="00D00363"/>
    <w:rsid w:val="00D0462F"/>
    <w:rsid w:val="00D12A48"/>
    <w:rsid w:val="00D26D82"/>
    <w:rsid w:val="00D30ADF"/>
    <w:rsid w:val="00D441E4"/>
    <w:rsid w:val="00D5175C"/>
    <w:rsid w:val="00D66017"/>
    <w:rsid w:val="00D819E3"/>
    <w:rsid w:val="00D849FD"/>
    <w:rsid w:val="00DA2D52"/>
    <w:rsid w:val="00DA3767"/>
    <w:rsid w:val="00DA42C4"/>
    <w:rsid w:val="00DC605B"/>
    <w:rsid w:val="00DD4650"/>
    <w:rsid w:val="00DE4993"/>
    <w:rsid w:val="00E07DD1"/>
    <w:rsid w:val="00E13BC2"/>
    <w:rsid w:val="00E15B63"/>
    <w:rsid w:val="00E177AD"/>
    <w:rsid w:val="00E247E2"/>
    <w:rsid w:val="00E4464E"/>
    <w:rsid w:val="00E50BBB"/>
    <w:rsid w:val="00E57D58"/>
    <w:rsid w:val="00E63E86"/>
    <w:rsid w:val="00E961BA"/>
    <w:rsid w:val="00EA6A75"/>
    <w:rsid w:val="00EB24C0"/>
    <w:rsid w:val="00EC173B"/>
    <w:rsid w:val="00EC72BD"/>
    <w:rsid w:val="00EE259F"/>
    <w:rsid w:val="00EF2F8B"/>
    <w:rsid w:val="00F02C1B"/>
    <w:rsid w:val="00F12B6B"/>
    <w:rsid w:val="00F23DE2"/>
    <w:rsid w:val="00F35936"/>
    <w:rsid w:val="00F519C7"/>
    <w:rsid w:val="00F6679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customStyle="1" w:styleId="1">
    <w:name w:val="Основной шрифт абзаца1"/>
    <w:rsid w:val="00BA5257"/>
  </w:style>
  <w:style w:type="paragraph" w:styleId="a9">
    <w:name w:val="footer"/>
    <w:basedOn w:val="a"/>
    <w:link w:val="aa"/>
    <w:rsid w:val="002F2F1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2F2F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A270-6163-44AC-8A4F-0848CC62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35</cp:revision>
  <cp:lastPrinted>2022-12-15T06:30:00Z</cp:lastPrinted>
  <dcterms:created xsi:type="dcterms:W3CDTF">2022-11-18T11:09:00Z</dcterms:created>
  <dcterms:modified xsi:type="dcterms:W3CDTF">2022-12-22T06:15:00Z</dcterms:modified>
</cp:coreProperties>
</file>