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C" w:rsidRPr="002E6E45" w:rsidRDefault="00DD3BFC" w:rsidP="00DD3BFC">
      <w:pPr>
        <w:rPr>
          <w:rFonts w:ascii="Arial" w:hAnsi="Arial" w:cs="Arial"/>
          <w:b/>
        </w:rPr>
      </w:pPr>
      <w:r w:rsidRPr="002E6E45">
        <w:rPr>
          <w:rFonts w:ascii="Arial" w:hAnsi="Arial" w:cs="Arial"/>
          <w:b/>
        </w:rPr>
        <w:t>КУРГАНСКАЯ ОБЛАСТЬ</w:t>
      </w:r>
    </w:p>
    <w:p w:rsidR="00DD3BFC" w:rsidRDefault="00E239E2" w:rsidP="00DD3B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ЩУЧАНСКИЙ МУНИЦИПАЛЬНЫЙ ОКРУГ</w:t>
      </w:r>
    </w:p>
    <w:p w:rsidR="00DD3BFC" w:rsidRDefault="009C4603" w:rsidP="00DD3BFC">
      <w:pPr>
        <w:rPr>
          <w:rFonts w:ascii="Arial" w:hAnsi="Arial" w:cs="Arial"/>
          <w:b/>
        </w:rPr>
      </w:pPr>
      <w:r w:rsidRPr="00060DFA">
        <w:rPr>
          <w:rFonts w:ascii="Arial" w:hAnsi="Arial" w:cs="Arial"/>
          <w:b/>
        </w:rPr>
        <w:t xml:space="preserve">ГЛАВА </w:t>
      </w:r>
      <w:r w:rsidR="00DD3BFC">
        <w:rPr>
          <w:rFonts w:ascii="Arial" w:hAnsi="Arial" w:cs="Arial"/>
          <w:b/>
        </w:rPr>
        <w:t>ЩУЧАНСКОГО МУНИЦИПАЛЬНОГО ОКРУГА</w:t>
      </w:r>
    </w:p>
    <w:p w:rsidR="00DD3BFC" w:rsidRPr="00933689" w:rsidRDefault="00DD3BFC" w:rsidP="00DD3B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КУРГАНСКОЙ ОБЛАСТИ</w:t>
      </w:r>
    </w:p>
    <w:p w:rsidR="00DD3BFC" w:rsidRPr="00933689" w:rsidRDefault="00DD3BFC" w:rsidP="00DD3BFC">
      <w:pPr>
        <w:rPr>
          <w:rFonts w:ascii="Arial" w:hAnsi="Arial" w:cs="Arial"/>
          <w:b/>
        </w:rPr>
      </w:pPr>
    </w:p>
    <w:p w:rsidR="00DD3BFC" w:rsidRPr="00060DFA" w:rsidRDefault="009C4603" w:rsidP="00DD3BFC">
      <w:pPr>
        <w:ind w:left="-540"/>
        <w:rPr>
          <w:rFonts w:ascii="Arial" w:hAnsi="Arial" w:cs="Arial"/>
          <w:b/>
        </w:rPr>
      </w:pPr>
      <w:r w:rsidRPr="00060DFA">
        <w:rPr>
          <w:rFonts w:ascii="Arial" w:hAnsi="Arial" w:cs="Arial"/>
          <w:b/>
        </w:rPr>
        <w:t>ПОСТАНОВЛЕНИЕ</w:t>
      </w:r>
    </w:p>
    <w:p w:rsidR="009C4603" w:rsidRPr="00060DFA" w:rsidRDefault="009C4603" w:rsidP="00DD3BFC">
      <w:pPr>
        <w:ind w:left="-540"/>
        <w:rPr>
          <w:rFonts w:ascii="Arial" w:hAnsi="Arial" w:cs="Arial"/>
        </w:rPr>
      </w:pPr>
    </w:p>
    <w:p w:rsidR="00DD3BFC" w:rsidRPr="0035734C" w:rsidRDefault="00DD4EC7" w:rsidP="00DD3BFC">
      <w:pPr>
        <w:ind w:left="-5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«</w:t>
      </w:r>
      <w:r w:rsidR="003A1C12" w:rsidRPr="003A1C12">
        <w:rPr>
          <w:rFonts w:ascii="Arial" w:hAnsi="Arial" w:cs="Arial"/>
        </w:rPr>
        <w:t>7</w:t>
      </w:r>
      <w:r w:rsidRPr="003A1C12">
        <w:rPr>
          <w:rFonts w:ascii="Arial" w:hAnsi="Arial" w:cs="Arial"/>
          <w:b/>
        </w:rPr>
        <w:t xml:space="preserve">» </w:t>
      </w:r>
      <w:r w:rsidR="003A1C12" w:rsidRPr="003A1C12">
        <w:rPr>
          <w:rFonts w:ascii="Arial" w:hAnsi="Arial" w:cs="Arial"/>
        </w:rPr>
        <w:t>июня</w:t>
      </w:r>
      <w:r w:rsidR="005129A9">
        <w:rPr>
          <w:rFonts w:ascii="Arial" w:hAnsi="Arial" w:cs="Arial"/>
        </w:rPr>
        <w:t xml:space="preserve"> </w:t>
      </w:r>
      <w:r w:rsidR="00281BCD">
        <w:rPr>
          <w:rFonts w:ascii="Arial" w:hAnsi="Arial" w:cs="Arial"/>
          <w:b/>
        </w:rPr>
        <w:t>2024</w:t>
      </w:r>
      <w:r w:rsidR="00F036F1">
        <w:rPr>
          <w:rFonts w:ascii="Arial" w:hAnsi="Arial" w:cs="Arial"/>
          <w:b/>
        </w:rPr>
        <w:t xml:space="preserve"> года            </w:t>
      </w:r>
      <w:r w:rsidR="003A1C12">
        <w:rPr>
          <w:rFonts w:ascii="Arial" w:hAnsi="Arial" w:cs="Arial"/>
          <w:b/>
        </w:rPr>
        <w:t xml:space="preserve">         </w:t>
      </w:r>
      <w:r w:rsidR="00DD3BFC" w:rsidRPr="0035734C">
        <w:rPr>
          <w:rFonts w:ascii="Arial" w:hAnsi="Arial" w:cs="Arial"/>
          <w:b/>
        </w:rPr>
        <w:t>№</w:t>
      </w:r>
      <w:r w:rsidR="00F036F1">
        <w:rPr>
          <w:rFonts w:ascii="Arial" w:hAnsi="Arial" w:cs="Arial"/>
          <w:b/>
        </w:rPr>
        <w:t xml:space="preserve"> </w:t>
      </w:r>
      <w:r w:rsidR="003A1C12">
        <w:rPr>
          <w:rFonts w:ascii="Arial" w:hAnsi="Arial" w:cs="Arial"/>
          <w:b/>
        </w:rPr>
        <w:t>8</w:t>
      </w:r>
      <w:r w:rsidR="00DD3BFC" w:rsidRPr="005129A9">
        <w:rPr>
          <w:rFonts w:ascii="Arial" w:hAnsi="Arial" w:cs="Arial"/>
          <w:b/>
          <w:u w:val="single"/>
        </w:rPr>
        <w:t xml:space="preserve"> </w:t>
      </w:r>
    </w:p>
    <w:p w:rsidR="00DD3BFC" w:rsidRPr="0035734C" w:rsidRDefault="00DD3BFC" w:rsidP="00DD3BFC">
      <w:pPr>
        <w:ind w:left="-513" w:firstLine="513"/>
        <w:jc w:val="left"/>
        <w:rPr>
          <w:rFonts w:ascii="Arial" w:hAnsi="Arial" w:cs="Arial"/>
          <w:b/>
        </w:rPr>
      </w:pPr>
      <w:r w:rsidRPr="0035734C">
        <w:rPr>
          <w:rFonts w:ascii="Arial" w:hAnsi="Arial" w:cs="Arial"/>
          <w:b/>
        </w:rPr>
        <w:t>г. Щучье</w:t>
      </w:r>
    </w:p>
    <w:p w:rsidR="00DD3BFC" w:rsidRDefault="00DD3BFC" w:rsidP="00757BA7">
      <w:pPr>
        <w:rPr>
          <w:b/>
        </w:rPr>
      </w:pPr>
    </w:p>
    <w:p w:rsidR="00336F4F" w:rsidRPr="00E6118D" w:rsidRDefault="00730D69" w:rsidP="00730D69">
      <w:pPr>
        <w:rPr>
          <w:rFonts w:ascii="Arial" w:hAnsi="Arial" w:cs="Arial"/>
          <w:b/>
          <w:sz w:val="24"/>
          <w:szCs w:val="24"/>
        </w:rPr>
      </w:pPr>
      <w:r w:rsidRPr="00E6118D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Главы Щучанского </w:t>
      </w:r>
      <w:r w:rsidR="00AF47DE" w:rsidRPr="00E6118D">
        <w:rPr>
          <w:rFonts w:ascii="Arial" w:hAnsi="Arial" w:cs="Arial"/>
          <w:b/>
          <w:sz w:val="24"/>
          <w:szCs w:val="24"/>
        </w:rPr>
        <w:t xml:space="preserve">района </w:t>
      </w:r>
      <w:r w:rsidR="00AF47DE" w:rsidRPr="00E6118D">
        <w:rPr>
          <w:rFonts w:ascii="Arial" w:hAnsi="Arial" w:cs="Arial"/>
          <w:b/>
          <w:sz w:val="24"/>
          <w:szCs w:val="24"/>
        </w:rPr>
        <w:br/>
      </w:r>
      <w:r w:rsidRPr="00E6118D">
        <w:rPr>
          <w:rFonts w:ascii="Arial" w:hAnsi="Arial" w:cs="Arial"/>
          <w:b/>
          <w:sz w:val="24"/>
          <w:szCs w:val="24"/>
        </w:rPr>
        <w:t xml:space="preserve">от 17 января 2013 года №1 «Об образовании избирательных участков, </w:t>
      </w:r>
      <w:r w:rsidR="00336F4F" w:rsidRPr="00E6118D">
        <w:rPr>
          <w:rFonts w:ascii="Arial" w:hAnsi="Arial" w:cs="Arial"/>
          <w:b/>
          <w:sz w:val="24"/>
          <w:szCs w:val="24"/>
        </w:rPr>
        <w:br/>
      </w:r>
      <w:r w:rsidRPr="00E6118D">
        <w:rPr>
          <w:rFonts w:ascii="Arial" w:hAnsi="Arial" w:cs="Arial"/>
          <w:b/>
          <w:sz w:val="24"/>
          <w:szCs w:val="24"/>
        </w:rPr>
        <w:t>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Щучанского района»</w:t>
      </w:r>
      <w:r w:rsidR="00797526" w:rsidRPr="00E6118D">
        <w:rPr>
          <w:rFonts w:ascii="Arial" w:hAnsi="Arial" w:cs="Arial"/>
          <w:b/>
          <w:sz w:val="24"/>
          <w:szCs w:val="24"/>
        </w:rPr>
        <w:t xml:space="preserve"> в редакции постановления Главы Щучанского муниципального округа Курганской области </w:t>
      </w:r>
    </w:p>
    <w:p w:rsidR="00730D69" w:rsidRPr="00E6118D" w:rsidRDefault="00797526" w:rsidP="00730D69">
      <w:pPr>
        <w:rPr>
          <w:rFonts w:ascii="Arial" w:hAnsi="Arial" w:cs="Arial"/>
          <w:b/>
          <w:sz w:val="24"/>
          <w:szCs w:val="24"/>
        </w:rPr>
      </w:pPr>
      <w:proofErr w:type="gramStart"/>
      <w:r w:rsidRPr="00E6118D">
        <w:rPr>
          <w:rFonts w:ascii="Arial" w:hAnsi="Arial" w:cs="Arial"/>
          <w:b/>
          <w:sz w:val="24"/>
          <w:szCs w:val="24"/>
        </w:rPr>
        <w:t xml:space="preserve">от 10 февраля 2023 года №1 «Об уточнении </w:t>
      </w:r>
      <w:r w:rsidR="00336F4F" w:rsidRPr="00E6118D">
        <w:rPr>
          <w:rFonts w:ascii="Arial" w:hAnsi="Arial" w:cs="Arial"/>
          <w:b/>
          <w:sz w:val="24"/>
          <w:szCs w:val="24"/>
        </w:rPr>
        <w:t>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Щучанского муниципального округа Курганской области</w:t>
      </w:r>
      <w:r w:rsidRPr="00E6118D">
        <w:rPr>
          <w:rFonts w:ascii="Arial" w:hAnsi="Arial" w:cs="Arial"/>
          <w:b/>
          <w:sz w:val="24"/>
          <w:szCs w:val="24"/>
        </w:rPr>
        <w:t>»</w:t>
      </w:r>
      <w:r w:rsidR="00336F4F" w:rsidRPr="00E6118D">
        <w:rPr>
          <w:rFonts w:ascii="Arial" w:hAnsi="Arial" w:cs="Arial"/>
          <w:b/>
          <w:sz w:val="24"/>
          <w:szCs w:val="24"/>
        </w:rPr>
        <w:t>, утвержденного постановление</w:t>
      </w:r>
      <w:r w:rsidR="009712B6" w:rsidRPr="00E6118D">
        <w:rPr>
          <w:rFonts w:ascii="Arial" w:hAnsi="Arial" w:cs="Arial"/>
          <w:b/>
          <w:sz w:val="24"/>
          <w:szCs w:val="24"/>
        </w:rPr>
        <w:t>м</w:t>
      </w:r>
      <w:r w:rsidR="00336F4F" w:rsidRPr="00E6118D">
        <w:rPr>
          <w:rFonts w:ascii="Arial" w:hAnsi="Arial" w:cs="Arial"/>
          <w:b/>
          <w:sz w:val="24"/>
          <w:szCs w:val="24"/>
        </w:rPr>
        <w:t xml:space="preserve"> Главы Щучанского района от 17 января 2013 года №1 «Об образовании избирательных участков, участков референдума и их границ для проведения голосования и</w:t>
      </w:r>
      <w:proofErr w:type="gramEnd"/>
      <w:r w:rsidR="00336F4F" w:rsidRPr="00E6118D">
        <w:rPr>
          <w:rFonts w:ascii="Arial" w:hAnsi="Arial" w:cs="Arial"/>
          <w:b/>
          <w:sz w:val="24"/>
          <w:szCs w:val="24"/>
        </w:rPr>
        <w:t xml:space="preserve"> подсчета голосов избирателей, участников референдума при проведении выборов, референдума на территории Щучанского района»</w:t>
      </w:r>
    </w:p>
    <w:p w:rsidR="00730D69" w:rsidRPr="00E6118D" w:rsidRDefault="00730D69" w:rsidP="00730D69">
      <w:pPr>
        <w:jc w:val="right"/>
        <w:rPr>
          <w:rFonts w:ascii="Arial" w:hAnsi="Arial" w:cs="Arial"/>
          <w:sz w:val="24"/>
          <w:szCs w:val="24"/>
          <w:highlight w:val="yellow"/>
        </w:rPr>
      </w:pPr>
      <w:r w:rsidRPr="00E6118D">
        <w:rPr>
          <w:rFonts w:ascii="Arial" w:hAnsi="Arial" w:cs="Arial"/>
          <w:sz w:val="24"/>
          <w:szCs w:val="24"/>
        </w:rPr>
        <w:t xml:space="preserve"> </w:t>
      </w:r>
    </w:p>
    <w:p w:rsidR="009C4603" w:rsidRPr="00E6118D" w:rsidRDefault="008C715D" w:rsidP="008C71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В соответствии с </w:t>
      </w:r>
      <w:r w:rsidR="00336F4F" w:rsidRPr="00E6118D">
        <w:rPr>
          <w:rFonts w:ascii="Arial" w:hAnsi="Arial" w:cs="Arial"/>
          <w:sz w:val="24"/>
          <w:szCs w:val="24"/>
        </w:rPr>
        <w:t>под</w:t>
      </w:r>
      <w:r w:rsidR="00123BBE" w:rsidRPr="00E6118D">
        <w:rPr>
          <w:rFonts w:ascii="Arial" w:hAnsi="Arial" w:cs="Arial"/>
          <w:sz w:val="24"/>
          <w:szCs w:val="24"/>
        </w:rPr>
        <w:t>пунктом</w:t>
      </w:r>
      <w:r w:rsidR="00336F4F" w:rsidRPr="00E6118D">
        <w:rPr>
          <w:rFonts w:ascii="Arial" w:hAnsi="Arial" w:cs="Arial"/>
          <w:sz w:val="24"/>
          <w:szCs w:val="24"/>
        </w:rPr>
        <w:t xml:space="preserve"> </w:t>
      </w:r>
      <w:r w:rsidR="00123BBE" w:rsidRPr="00E6118D">
        <w:rPr>
          <w:rFonts w:ascii="Arial" w:hAnsi="Arial" w:cs="Arial"/>
          <w:sz w:val="24"/>
          <w:szCs w:val="24"/>
        </w:rPr>
        <w:t>«</w:t>
      </w:r>
      <w:proofErr w:type="spellStart"/>
      <w:r w:rsidR="00123BBE" w:rsidRPr="00E6118D">
        <w:rPr>
          <w:rFonts w:ascii="Arial" w:hAnsi="Arial" w:cs="Arial"/>
          <w:sz w:val="24"/>
          <w:szCs w:val="24"/>
        </w:rPr>
        <w:t>д</w:t>
      </w:r>
      <w:proofErr w:type="spellEnd"/>
      <w:r w:rsidR="00123BBE" w:rsidRPr="00E6118D">
        <w:rPr>
          <w:rFonts w:ascii="Arial" w:hAnsi="Arial" w:cs="Arial"/>
          <w:sz w:val="24"/>
          <w:szCs w:val="24"/>
        </w:rPr>
        <w:t xml:space="preserve">» пункта </w:t>
      </w:r>
      <w:r w:rsidRPr="00E6118D">
        <w:rPr>
          <w:rFonts w:ascii="Arial" w:hAnsi="Arial" w:cs="Arial"/>
          <w:sz w:val="24"/>
          <w:szCs w:val="24"/>
        </w:rPr>
        <w:t>2.1</w:t>
      </w:r>
      <w:r w:rsidR="00336F4F" w:rsidRPr="00E6118D">
        <w:rPr>
          <w:rFonts w:ascii="Arial" w:hAnsi="Arial" w:cs="Arial"/>
          <w:sz w:val="24"/>
          <w:szCs w:val="24"/>
        </w:rPr>
        <w:t>.</w:t>
      </w:r>
      <w:r w:rsidR="00123BBE" w:rsidRPr="00E6118D">
        <w:rPr>
          <w:rFonts w:ascii="Arial" w:hAnsi="Arial" w:cs="Arial"/>
          <w:sz w:val="24"/>
          <w:szCs w:val="24"/>
        </w:rPr>
        <w:t xml:space="preserve"> статьи</w:t>
      </w:r>
      <w:r w:rsidRPr="00E6118D">
        <w:rPr>
          <w:rFonts w:ascii="Arial" w:hAnsi="Arial" w:cs="Arial"/>
          <w:sz w:val="24"/>
          <w:szCs w:val="24"/>
        </w:rPr>
        <w:t xml:space="preserve"> 19 Федерального закона Российс</w:t>
      </w:r>
      <w:r w:rsidR="00336F4F" w:rsidRPr="00E6118D">
        <w:rPr>
          <w:rFonts w:ascii="Arial" w:hAnsi="Arial" w:cs="Arial"/>
          <w:sz w:val="24"/>
          <w:szCs w:val="24"/>
        </w:rPr>
        <w:t xml:space="preserve">кой Федерации от 12 июня 2002 года </w:t>
      </w:r>
      <w:r w:rsidRPr="00E6118D">
        <w:rPr>
          <w:rFonts w:ascii="Arial" w:hAnsi="Arial" w:cs="Arial"/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D45DAE" w:rsidRPr="00E6118D">
        <w:rPr>
          <w:rFonts w:ascii="Arial" w:hAnsi="Arial" w:cs="Arial"/>
          <w:sz w:val="24"/>
          <w:szCs w:val="24"/>
        </w:rPr>
        <w:t xml:space="preserve">, </w:t>
      </w:r>
      <w:r w:rsidR="00336F4F" w:rsidRPr="00E6118D">
        <w:rPr>
          <w:rFonts w:ascii="Arial" w:hAnsi="Arial" w:cs="Arial"/>
          <w:sz w:val="24"/>
          <w:szCs w:val="24"/>
        </w:rPr>
        <w:t xml:space="preserve">в связи с необходимостью замены помещения для голосования </w:t>
      </w:r>
      <w:r w:rsidR="009C4603" w:rsidRPr="00E6118D">
        <w:rPr>
          <w:rFonts w:ascii="Arial" w:hAnsi="Arial" w:cs="Arial"/>
          <w:sz w:val="24"/>
          <w:szCs w:val="24"/>
        </w:rPr>
        <w:t>ПОСТАНОВЛЯЮ:</w:t>
      </w:r>
    </w:p>
    <w:p w:rsidR="00A34B09" w:rsidRPr="00E6118D" w:rsidRDefault="00AF47DE" w:rsidP="008F2B28">
      <w:pPr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ab/>
      </w:r>
      <w:r w:rsidR="00D45DAE" w:rsidRPr="00E6118D">
        <w:rPr>
          <w:rFonts w:ascii="Arial" w:hAnsi="Arial" w:cs="Arial"/>
          <w:sz w:val="24"/>
          <w:szCs w:val="24"/>
        </w:rPr>
        <w:t xml:space="preserve">1. </w:t>
      </w:r>
      <w:r w:rsidR="00336F4F" w:rsidRPr="00E6118D">
        <w:rPr>
          <w:rFonts w:ascii="Arial" w:hAnsi="Arial" w:cs="Arial"/>
          <w:sz w:val="24"/>
          <w:szCs w:val="24"/>
        </w:rPr>
        <w:t>В</w:t>
      </w:r>
      <w:r w:rsidR="00797526" w:rsidRPr="00E6118D">
        <w:rPr>
          <w:rFonts w:ascii="Arial" w:hAnsi="Arial" w:cs="Arial"/>
          <w:sz w:val="24"/>
          <w:szCs w:val="24"/>
        </w:rPr>
        <w:t xml:space="preserve">нести в </w:t>
      </w:r>
      <w:r w:rsidRPr="00E6118D">
        <w:rPr>
          <w:rFonts w:ascii="Arial" w:hAnsi="Arial" w:cs="Arial"/>
          <w:sz w:val="24"/>
          <w:szCs w:val="24"/>
        </w:rPr>
        <w:t>прило</w:t>
      </w:r>
      <w:r w:rsidR="00797526" w:rsidRPr="00E6118D">
        <w:rPr>
          <w:rFonts w:ascii="Arial" w:hAnsi="Arial" w:cs="Arial"/>
          <w:sz w:val="24"/>
          <w:szCs w:val="24"/>
        </w:rPr>
        <w:t>жение</w:t>
      </w:r>
      <w:r w:rsidRPr="00E6118D">
        <w:rPr>
          <w:rFonts w:ascii="Arial" w:hAnsi="Arial" w:cs="Arial"/>
          <w:sz w:val="24"/>
          <w:szCs w:val="24"/>
        </w:rPr>
        <w:t xml:space="preserve"> к постановлению </w:t>
      </w:r>
      <w:r w:rsidR="00336F4F" w:rsidRPr="00E6118D">
        <w:rPr>
          <w:rFonts w:ascii="Arial" w:hAnsi="Arial" w:cs="Arial"/>
          <w:sz w:val="24"/>
          <w:szCs w:val="24"/>
        </w:rPr>
        <w:t xml:space="preserve">Главы Щучанского муниципального округа Курганской области от 10 февраля 2023 года №1 </w:t>
      </w:r>
      <w:r w:rsidR="00C34BF8">
        <w:rPr>
          <w:rFonts w:ascii="Arial" w:hAnsi="Arial" w:cs="Arial"/>
          <w:sz w:val="24"/>
          <w:szCs w:val="24"/>
        </w:rPr>
        <w:br/>
      </w:r>
      <w:r w:rsidR="00336F4F" w:rsidRPr="00E6118D">
        <w:rPr>
          <w:rFonts w:ascii="Arial" w:hAnsi="Arial" w:cs="Arial"/>
          <w:sz w:val="24"/>
          <w:szCs w:val="24"/>
        </w:rPr>
        <w:t xml:space="preserve">«Об уточнении 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Щучанского муниципального округа Курганской области» </w:t>
      </w:r>
      <w:r w:rsidRPr="00E6118D">
        <w:rPr>
          <w:rFonts w:ascii="Arial" w:hAnsi="Arial" w:cs="Arial"/>
          <w:sz w:val="24"/>
          <w:szCs w:val="24"/>
        </w:rPr>
        <w:t xml:space="preserve">следующие </w:t>
      </w:r>
      <w:r w:rsidR="00060DFA" w:rsidRPr="00E6118D">
        <w:rPr>
          <w:rFonts w:ascii="Arial" w:hAnsi="Arial" w:cs="Arial"/>
          <w:sz w:val="24"/>
          <w:szCs w:val="24"/>
        </w:rPr>
        <w:t>измене</w:t>
      </w:r>
      <w:r w:rsidR="00730D69" w:rsidRPr="00E6118D">
        <w:rPr>
          <w:rFonts w:ascii="Arial" w:hAnsi="Arial" w:cs="Arial"/>
          <w:sz w:val="24"/>
          <w:szCs w:val="24"/>
        </w:rPr>
        <w:t>н</w:t>
      </w:r>
      <w:r w:rsidR="00060DFA" w:rsidRPr="00E6118D">
        <w:rPr>
          <w:rFonts w:ascii="Arial" w:hAnsi="Arial" w:cs="Arial"/>
          <w:sz w:val="24"/>
          <w:szCs w:val="24"/>
        </w:rPr>
        <w:t>ия</w:t>
      </w:r>
      <w:r w:rsidRPr="00E6118D">
        <w:rPr>
          <w:rFonts w:ascii="Arial" w:hAnsi="Arial" w:cs="Arial"/>
          <w:sz w:val="24"/>
          <w:szCs w:val="24"/>
        </w:rPr>
        <w:t>:</w:t>
      </w:r>
      <w:r w:rsidR="00A34B09" w:rsidRPr="00E6118D">
        <w:rPr>
          <w:rFonts w:ascii="Arial" w:hAnsi="Arial" w:cs="Arial"/>
          <w:sz w:val="24"/>
          <w:szCs w:val="24"/>
        </w:rPr>
        <w:t xml:space="preserve"> </w:t>
      </w:r>
    </w:p>
    <w:p w:rsidR="00CD577C" w:rsidRPr="00D95BF8" w:rsidRDefault="00CD577C" w:rsidP="00CD577C">
      <w:pPr>
        <w:tabs>
          <w:tab w:val="left" w:pos="7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 пункт 2</w:t>
      </w:r>
      <w:r w:rsidRPr="00E6118D">
        <w:rPr>
          <w:rFonts w:ascii="Arial" w:hAnsi="Arial" w:cs="Arial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sz w:val="24"/>
          <w:szCs w:val="24"/>
        </w:rPr>
        <w:t>: «</w:t>
      </w:r>
      <w:r w:rsidRPr="00D95BF8">
        <w:rPr>
          <w:rFonts w:ascii="Arial" w:hAnsi="Arial" w:cs="Arial"/>
          <w:sz w:val="24"/>
          <w:szCs w:val="24"/>
        </w:rPr>
        <w:t xml:space="preserve">Помещение для голосования: здание МКУК </w:t>
      </w:r>
      <w:r w:rsidRPr="00CD577C">
        <w:rPr>
          <w:rFonts w:ascii="Arial" w:hAnsi="Arial" w:cs="Arial"/>
          <w:sz w:val="24"/>
          <w:szCs w:val="24"/>
        </w:rPr>
        <w:t>«</w:t>
      </w:r>
      <w:proofErr w:type="spellStart"/>
      <w:r w:rsidRPr="00CD577C">
        <w:rPr>
          <w:rFonts w:ascii="Arial" w:hAnsi="Arial" w:cs="Arial"/>
          <w:color w:val="000000"/>
          <w:sz w:val="24"/>
          <w:szCs w:val="24"/>
        </w:rPr>
        <w:t>Щучанская</w:t>
      </w:r>
      <w:proofErr w:type="spellEnd"/>
      <w:r w:rsidRPr="00CD577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577C">
        <w:rPr>
          <w:rFonts w:ascii="Arial" w:hAnsi="Arial" w:cs="Arial"/>
          <w:color w:val="000000"/>
          <w:sz w:val="24"/>
          <w:szCs w:val="24"/>
        </w:rPr>
        <w:t>межпоселенческая</w:t>
      </w:r>
      <w:proofErr w:type="spellEnd"/>
      <w:r w:rsidRPr="00CD577C">
        <w:rPr>
          <w:rFonts w:ascii="Arial" w:hAnsi="Arial" w:cs="Arial"/>
          <w:color w:val="000000"/>
          <w:sz w:val="24"/>
          <w:szCs w:val="24"/>
        </w:rPr>
        <w:t xml:space="preserve"> центральная библиотека</w:t>
      </w:r>
      <w:r w:rsidRPr="00CD577C">
        <w:rPr>
          <w:rFonts w:ascii="Arial" w:hAnsi="Arial" w:cs="Arial"/>
          <w:sz w:val="24"/>
          <w:szCs w:val="24"/>
        </w:rPr>
        <w:t>»</w:t>
      </w:r>
      <w:r w:rsidRPr="00D95BF8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Щучье,   ул. Ленина,   д. 1, телефон 8(35244) 3-70-27</w:t>
      </w:r>
      <w:r w:rsidRPr="00D95BF8">
        <w:rPr>
          <w:rFonts w:ascii="Arial" w:hAnsi="Arial" w:cs="Arial"/>
          <w:sz w:val="24"/>
          <w:szCs w:val="24"/>
        </w:rPr>
        <w:t>.</w:t>
      </w:r>
    </w:p>
    <w:p w:rsidR="00CD577C" w:rsidRDefault="00CD577C" w:rsidP="00281B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5BF8">
        <w:rPr>
          <w:rFonts w:ascii="Arial" w:hAnsi="Arial" w:cs="Arial"/>
          <w:sz w:val="24"/>
          <w:szCs w:val="24"/>
        </w:rPr>
        <w:t xml:space="preserve">В составе улиц города Щучье:  </w:t>
      </w:r>
      <w:proofErr w:type="gramStart"/>
      <w:r w:rsidRPr="00D95BF8">
        <w:rPr>
          <w:rFonts w:ascii="Arial" w:hAnsi="Arial" w:cs="Arial"/>
          <w:sz w:val="24"/>
          <w:szCs w:val="24"/>
        </w:rPr>
        <w:t xml:space="preserve">Базарная, пер. Базарный, Восточная, </w:t>
      </w:r>
      <w:r w:rsidRPr="00D95BF8">
        <w:rPr>
          <w:rFonts w:ascii="Arial" w:hAnsi="Arial" w:cs="Arial"/>
          <w:sz w:val="24"/>
          <w:szCs w:val="24"/>
        </w:rPr>
        <w:br/>
        <w:t xml:space="preserve">пер. Восточный, пер. Западный,  пер. Зеленый, Куйбышева, Ленина, </w:t>
      </w:r>
      <w:r w:rsidRPr="00D95BF8">
        <w:rPr>
          <w:rFonts w:ascii="Arial" w:hAnsi="Arial" w:cs="Arial"/>
          <w:sz w:val="24"/>
          <w:szCs w:val="24"/>
        </w:rPr>
        <w:br/>
        <w:t xml:space="preserve">М. </w:t>
      </w:r>
      <w:proofErr w:type="spellStart"/>
      <w:r w:rsidRPr="00D95BF8">
        <w:rPr>
          <w:rFonts w:ascii="Arial" w:hAnsi="Arial" w:cs="Arial"/>
          <w:sz w:val="24"/>
          <w:szCs w:val="24"/>
        </w:rPr>
        <w:t>Цвиллинга</w:t>
      </w:r>
      <w:proofErr w:type="spellEnd"/>
      <w:r w:rsidRPr="00D95BF8">
        <w:rPr>
          <w:rFonts w:ascii="Arial" w:hAnsi="Arial" w:cs="Arial"/>
          <w:sz w:val="24"/>
          <w:szCs w:val="24"/>
        </w:rPr>
        <w:t xml:space="preserve">, Набережная, 1 Мая с № 1 по № 15   (нечетная сторона), </w:t>
      </w:r>
      <w:r w:rsidRPr="00D95BF8">
        <w:rPr>
          <w:rFonts w:ascii="Arial" w:hAnsi="Arial" w:cs="Arial"/>
          <w:sz w:val="24"/>
          <w:szCs w:val="24"/>
        </w:rPr>
        <w:br/>
        <w:t xml:space="preserve">1 Мая с № 2  по № 40  (четная сторона),   50 лет ВЛКСМ с № 1 по № 7 (нечетная сторона), 50 лет ВЛКСМ с  № 2 по № 22  (четная сторона), </w:t>
      </w:r>
      <w:r w:rsidRPr="00D95BF8">
        <w:rPr>
          <w:rFonts w:ascii="Arial" w:hAnsi="Arial" w:cs="Arial"/>
          <w:sz w:val="24"/>
          <w:szCs w:val="24"/>
        </w:rPr>
        <w:br/>
        <w:t xml:space="preserve">пл. Победы, Северная, пер. Северный, Советская, </w:t>
      </w:r>
      <w:proofErr w:type="spellStart"/>
      <w:r w:rsidRPr="00D95BF8">
        <w:rPr>
          <w:rFonts w:ascii="Arial" w:hAnsi="Arial" w:cs="Arial"/>
          <w:sz w:val="24"/>
          <w:szCs w:val="24"/>
        </w:rPr>
        <w:t>Цвиллинга</w:t>
      </w:r>
      <w:proofErr w:type="spellEnd"/>
      <w:r w:rsidRPr="00D95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5BF8">
        <w:rPr>
          <w:rFonts w:ascii="Arial" w:hAnsi="Arial" w:cs="Arial"/>
          <w:sz w:val="24"/>
          <w:szCs w:val="24"/>
        </w:rPr>
        <w:t>Чаякова</w:t>
      </w:r>
      <w:proofErr w:type="spellEnd"/>
      <w:r w:rsidRPr="00D95BF8">
        <w:rPr>
          <w:rFonts w:ascii="Arial" w:hAnsi="Arial" w:cs="Arial"/>
          <w:sz w:val="24"/>
          <w:szCs w:val="24"/>
        </w:rPr>
        <w:t>, Комсомольская, Лабораторная, Молодежная</w:t>
      </w:r>
      <w:proofErr w:type="gramEnd"/>
      <w:r w:rsidRPr="00D95BF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95BF8">
        <w:rPr>
          <w:rFonts w:ascii="Arial" w:hAnsi="Arial" w:cs="Arial"/>
          <w:sz w:val="24"/>
          <w:szCs w:val="24"/>
        </w:rPr>
        <w:t>Озерная</w:t>
      </w:r>
      <w:proofErr w:type="gramEnd"/>
      <w:r w:rsidRPr="00D95BF8">
        <w:rPr>
          <w:rFonts w:ascii="Arial" w:hAnsi="Arial" w:cs="Arial"/>
          <w:sz w:val="24"/>
          <w:szCs w:val="24"/>
        </w:rPr>
        <w:t>, Пролетарская, Светлая, Солнечная, Спортивная, Труда, Цветочная, пер. Комсомольский.</w:t>
      </w:r>
      <w:r>
        <w:rPr>
          <w:rFonts w:ascii="Arial" w:hAnsi="Arial" w:cs="Arial"/>
          <w:sz w:val="24"/>
          <w:szCs w:val="24"/>
        </w:rPr>
        <w:t>».</w:t>
      </w:r>
    </w:p>
    <w:p w:rsidR="00281BCD" w:rsidRPr="00E6118D" w:rsidRDefault="00E239E2" w:rsidP="00281BC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81BCD" w:rsidRPr="00E6118D">
        <w:rPr>
          <w:rFonts w:ascii="Arial" w:hAnsi="Arial" w:cs="Arial"/>
          <w:sz w:val="24"/>
          <w:szCs w:val="24"/>
        </w:rPr>
        <w:t>. пункт 6</w:t>
      </w:r>
      <w:r w:rsidR="00A34B09" w:rsidRPr="00E6118D">
        <w:rPr>
          <w:rFonts w:ascii="Arial" w:hAnsi="Arial" w:cs="Arial"/>
          <w:sz w:val="24"/>
          <w:szCs w:val="24"/>
        </w:rPr>
        <w:t xml:space="preserve"> изложить в новой редакции: «Помещение для голосования: </w:t>
      </w:r>
      <w:r w:rsidR="00281BCD" w:rsidRPr="00E6118D">
        <w:rPr>
          <w:rFonts w:ascii="Arial" w:hAnsi="Arial" w:cs="Arial"/>
          <w:sz w:val="24"/>
          <w:szCs w:val="24"/>
        </w:rPr>
        <w:t xml:space="preserve">здание МКУ «Восточный территориальный отдел», с. Зайково, ул. </w:t>
      </w:r>
      <w:proofErr w:type="spellStart"/>
      <w:r w:rsidR="00281BCD" w:rsidRPr="00E6118D">
        <w:rPr>
          <w:rFonts w:ascii="Arial" w:hAnsi="Arial" w:cs="Arial"/>
          <w:sz w:val="24"/>
          <w:szCs w:val="24"/>
        </w:rPr>
        <w:t>Одинская</w:t>
      </w:r>
      <w:proofErr w:type="spellEnd"/>
      <w:r w:rsidR="00281BCD" w:rsidRPr="00E6118D">
        <w:rPr>
          <w:rFonts w:ascii="Arial" w:hAnsi="Arial" w:cs="Arial"/>
          <w:sz w:val="24"/>
          <w:szCs w:val="24"/>
        </w:rPr>
        <w:t xml:space="preserve">, д. 10, телефон </w:t>
      </w:r>
      <w:r w:rsidR="00E6118D" w:rsidRPr="00E6118D">
        <w:rPr>
          <w:rFonts w:ascii="Arial" w:hAnsi="Arial" w:cs="Arial"/>
          <w:sz w:val="24"/>
          <w:szCs w:val="24"/>
        </w:rPr>
        <w:t>8</w:t>
      </w:r>
      <w:r w:rsidR="00281BCD" w:rsidRPr="00E6118D">
        <w:rPr>
          <w:rFonts w:ascii="Arial" w:hAnsi="Arial" w:cs="Arial"/>
          <w:sz w:val="24"/>
          <w:szCs w:val="24"/>
        </w:rPr>
        <w:t xml:space="preserve">(912) 970 85 92. </w:t>
      </w:r>
    </w:p>
    <w:p w:rsidR="008F2B28" w:rsidRPr="00E6118D" w:rsidRDefault="00281BCD" w:rsidP="00A34B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В составе населенных пунктов: село Отрадное, деревня </w:t>
      </w:r>
      <w:proofErr w:type="spellStart"/>
      <w:r w:rsidRPr="00E6118D">
        <w:rPr>
          <w:rFonts w:ascii="Arial" w:hAnsi="Arial" w:cs="Arial"/>
          <w:sz w:val="24"/>
          <w:szCs w:val="24"/>
        </w:rPr>
        <w:t>Юрузановка</w:t>
      </w:r>
      <w:proofErr w:type="spellEnd"/>
      <w:r w:rsidRPr="00E6118D">
        <w:rPr>
          <w:rFonts w:ascii="Arial" w:hAnsi="Arial" w:cs="Arial"/>
          <w:sz w:val="24"/>
          <w:szCs w:val="24"/>
        </w:rPr>
        <w:t xml:space="preserve">, </w:t>
      </w:r>
      <w:r w:rsidR="00C34BF8">
        <w:rPr>
          <w:rFonts w:ascii="Arial" w:hAnsi="Arial" w:cs="Arial"/>
          <w:sz w:val="24"/>
          <w:szCs w:val="24"/>
        </w:rPr>
        <w:br/>
      </w:r>
      <w:r w:rsidRPr="00E6118D">
        <w:rPr>
          <w:rFonts w:ascii="Arial" w:hAnsi="Arial" w:cs="Arial"/>
          <w:sz w:val="24"/>
          <w:szCs w:val="24"/>
        </w:rPr>
        <w:t xml:space="preserve">село Зайково, деревня </w:t>
      </w:r>
      <w:proofErr w:type="spellStart"/>
      <w:r w:rsidRPr="00E6118D">
        <w:rPr>
          <w:rFonts w:ascii="Arial" w:hAnsi="Arial" w:cs="Arial"/>
          <w:sz w:val="24"/>
          <w:szCs w:val="24"/>
        </w:rPr>
        <w:t>Фролиха</w:t>
      </w:r>
      <w:proofErr w:type="spellEnd"/>
      <w:r w:rsidRPr="00E6118D">
        <w:rPr>
          <w:rFonts w:ascii="Arial" w:hAnsi="Arial" w:cs="Arial"/>
          <w:sz w:val="24"/>
          <w:szCs w:val="24"/>
        </w:rPr>
        <w:t>.</w:t>
      </w:r>
      <w:r w:rsidR="00C51BF9" w:rsidRPr="00E6118D">
        <w:rPr>
          <w:rFonts w:ascii="Arial" w:hAnsi="Arial" w:cs="Arial"/>
          <w:sz w:val="24"/>
          <w:szCs w:val="24"/>
        </w:rPr>
        <w:t>»</w:t>
      </w:r>
      <w:r w:rsidR="00A34B09" w:rsidRPr="00E6118D">
        <w:rPr>
          <w:rFonts w:ascii="Arial" w:hAnsi="Arial" w:cs="Arial"/>
          <w:sz w:val="24"/>
          <w:szCs w:val="24"/>
        </w:rPr>
        <w:t>.</w:t>
      </w:r>
    </w:p>
    <w:p w:rsidR="00E6118D" w:rsidRPr="00E6118D" w:rsidRDefault="00E239E2" w:rsidP="00A34B0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</w:t>
      </w:r>
      <w:r w:rsidR="00281BCD" w:rsidRPr="00E6118D">
        <w:rPr>
          <w:rFonts w:ascii="Arial" w:hAnsi="Arial" w:cs="Arial"/>
          <w:sz w:val="24"/>
          <w:szCs w:val="24"/>
        </w:rPr>
        <w:t>. п</w:t>
      </w:r>
      <w:r w:rsidR="00A34B09" w:rsidRPr="00E6118D">
        <w:rPr>
          <w:rFonts w:ascii="Arial" w:hAnsi="Arial" w:cs="Arial"/>
          <w:sz w:val="24"/>
          <w:szCs w:val="24"/>
        </w:rPr>
        <w:t xml:space="preserve">ункт </w:t>
      </w:r>
      <w:r w:rsidR="00281BCD" w:rsidRPr="00E6118D">
        <w:rPr>
          <w:rFonts w:ascii="Arial" w:hAnsi="Arial" w:cs="Arial"/>
          <w:sz w:val="24"/>
          <w:szCs w:val="24"/>
        </w:rPr>
        <w:t>7</w:t>
      </w:r>
      <w:r w:rsidR="00A34B09" w:rsidRPr="00E6118D">
        <w:rPr>
          <w:rFonts w:ascii="Arial" w:hAnsi="Arial" w:cs="Arial"/>
          <w:sz w:val="24"/>
          <w:szCs w:val="24"/>
        </w:rPr>
        <w:t xml:space="preserve"> изложить в новой редакции: </w:t>
      </w:r>
      <w:r w:rsidR="00FB1CCE" w:rsidRPr="00E6118D">
        <w:rPr>
          <w:rFonts w:ascii="Arial" w:hAnsi="Arial" w:cs="Arial"/>
          <w:sz w:val="24"/>
          <w:szCs w:val="24"/>
        </w:rPr>
        <w:t xml:space="preserve">«Помещение для голосования: здание Медведской основной общеобразовательной школы – филиала МКОУ «Средняя общеобразовательная школа № 3» г. Щучье, с. </w:t>
      </w:r>
      <w:proofErr w:type="spellStart"/>
      <w:r w:rsidR="00FB1CCE" w:rsidRPr="00E6118D">
        <w:rPr>
          <w:rFonts w:ascii="Arial" w:hAnsi="Arial" w:cs="Arial"/>
          <w:sz w:val="24"/>
          <w:szCs w:val="24"/>
        </w:rPr>
        <w:t>Медведское</w:t>
      </w:r>
      <w:proofErr w:type="spellEnd"/>
      <w:r w:rsidR="00FB1CCE" w:rsidRPr="00E6118D">
        <w:rPr>
          <w:rFonts w:ascii="Arial" w:hAnsi="Arial" w:cs="Arial"/>
          <w:sz w:val="24"/>
          <w:szCs w:val="24"/>
        </w:rPr>
        <w:t xml:space="preserve">, </w:t>
      </w:r>
      <w:r w:rsidR="00E6118D">
        <w:rPr>
          <w:rFonts w:ascii="Arial" w:hAnsi="Arial" w:cs="Arial"/>
          <w:sz w:val="24"/>
          <w:szCs w:val="24"/>
        </w:rPr>
        <w:br/>
      </w:r>
      <w:r w:rsidR="00FB1CCE" w:rsidRPr="00E6118D">
        <w:rPr>
          <w:rFonts w:ascii="Arial" w:hAnsi="Arial" w:cs="Arial"/>
          <w:sz w:val="24"/>
          <w:szCs w:val="24"/>
        </w:rPr>
        <w:t>ул. Нефтяников,</w:t>
      </w:r>
      <w:r w:rsidR="00CD577C">
        <w:rPr>
          <w:rFonts w:ascii="Arial" w:hAnsi="Arial" w:cs="Arial"/>
          <w:sz w:val="24"/>
          <w:szCs w:val="24"/>
        </w:rPr>
        <w:t xml:space="preserve"> д. 5, телефон 8 (35244) 3-63</w:t>
      </w:r>
      <w:r w:rsidR="00E6118D" w:rsidRPr="00E6118D">
        <w:rPr>
          <w:rFonts w:ascii="Arial" w:hAnsi="Arial" w:cs="Arial"/>
          <w:sz w:val="24"/>
          <w:szCs w:val="24"/>
        </w:rPr>
        <w:t xml:space="preserve">-18. </w:t>
      </w:r>
    </w:p>
    <w:p w:rsidR="00281BCD" w:rsidRPr="00E6118D" w:rsidRDefault="00E6118D" w:rsidP="00A34B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В составе населенных пунктов: село </w:t>
      </w:r>
      <w:proofErr w:type="spellStart"/>
      <w:r w:rsidRPr="00E6118D">
        <w:rPr>
          <w:rFonts w:ascii="Arial" w:hAnsi="Arial" w:cs="Arial"/>
          <w:sz w:val="24"/>
          <w:szCs w:val="24"/>
        </w:rPr>
        <w:t>Медведское</w:t>
      </w:r>
      <w:proofErr w:type="spellEnd"/>
      <w:r w:rsidRPr="00E6118D">
        <w:rPr>
          <w:rFonts w:ascii="Arial" w:hAnsi="Arial" w:cs="Arial"/>
          <w:sz w:val="24"/>
          <w:szCs w:val="24"/>
        </w:rPr>
        <w:t>, деревня Клюквенная, деревня Новь</w:t>
      </w:r>
      <w:proofErr w:type="gramStart"/>
      <w:r w:rsidRPr="00E6118D">
        <w:rPr>
          <w:rFonts w:ascii="Arial" w:hAnsi="Arial" w:cs="Arial"/>
          <w:sz w:val="24"/>
          <w:szCs w:val="24"/>
        </w:rPr>
        <w:t>.».</w:t>
      </w:r>
      <w:proofErr w:type="gramEnd"/>
    </w:p>
    <w:p w:rsidR="00E6118D" w:rsidRDefault="00E239E2" w:rsidP="00E61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1.4</w:t>
      </w:r>
      <w:r w:rsidR="00E6118D" w:rsidRPr="00E6118D">
        <w:rPr>
          <w:rFonts w:ascii="Arial" w:hAnsi="Arial" w:cs="Arial"/>
          <w:sz w:val="24"/>
          <w:szCs w:val="24"/>
        </w:rPr>
        <w:t>. п</w:t>
      </w:r>
      <w:r w:rsidR="00E6118D">
        <w:rPr>
          <w:rFonts w:ascii="Arial" w:hAnsi="Arial" w:cs="Arial"/>
          <w:sz w:val="24"/>
          <w:szCs w:val="24"/>
        </w:rPr>
        <w:t>ункт 25</w:t>
      </w:r>
      <w:r w:rsidR="004646DB" w:rsidRPr="00E6118D">
        <w:rPr>
          <w:rFonts w:ascii="Arial" w:hAnsi="Arial" w:cs="Arial"/>
          <w:sz w:val="24"/>
          <w:szCs w:val="24"/>
        </w:rPr>
        <w:t xml:space="preserve"> изложить в новой редакции: «</w:t>
      </w:r>
      <w:r w:rsidR="00E6118D" w:rsidRPr="00D95BF8">
        <w:rPr>
          <w:rFonts w:ascii="Arial" w:hAnsi="Arial" w:cs="Arial"/>
          <w:sz w:val="24"/>
          <w:szCs w:val="24"/>
        </w:rPr>
        <w:t>Местонахождение участковой избирательной комиссии:</w:t>
      </w:r>
      <w:r w:rsidR="00E6118D">
        <w:rPr>
          <w:rFonts w:ascii="Arial" w:hAnsi="Arial" w:cs="Arial"/>
          <w:sz w:val="24"/>
          <w:szCs w:val="24"/>
        </w:rPr>
        <w:t xml:space="preserve"> здание МКУ «Северный территориальный отдел», </w:t>
      </w:r>
      <w:r w:rsidR="00E6118D">
        <w:rPr>
          <w:rFonts w:ascii="Arial" w:hAnsi="Arial" w:cs="Arial"/>
          <w:sz w:val="24"/>
          <w:szCs w:val="24"/>
        </w:rPr>
        <w:br/>
        <w:t xml:space="preserve">с. </w:t>
      </w:r>
      <w:proofErr w:type="spellStart"/>
      <w:r w:rsidR="00E6118D">
        <w:rPr>
          <w:rFonts w:ascii="Arial" w:hAnsi="Arial" w:cs="Arial"/>
          <w:sz w:val="24"/>
          <w:szCs w:val="24"/>
        </w:rPr>
        <w:t>Песчанское</w:t>
      </w:r>
      <w:proofErr w:type="spellEnd"/>
      <w:r w:rsidR="00E6118D">
        <w:rPr>
          <w:rFonts w:ascii="Arial" w:hAnsi="Arial" w:cs="Arial"/>
          <w:sz w:val="24"/>
          <w:szCs w:val="24"/>
        </w:rPr>
        <w:t>, ул. Орджоникидзе, д. 29</w:t>
      </w:r>
      <w:proofErr w:type="gramStart"/>
      <w:r w:rsidR="00E6118D">
        <w:rPr>
          <w:rFonts w:ascii="Arial" w:hAnsi="Arial" w:cs="Arial"/>
          <w:sz w:val="24"/>
          <w:szCs w:val="24"/>
        </w:rPr>
        <w:t xml:space="preserve"> А</w:t>
      </w:r>
      <w:proofErr w:type="gramEnd"/>
      <w:r w:rsidR="00E6118D">
        <w:rPr>
          <w:rFonts w:ascii="Arial" w:hAnsi="Arial" w:cs="Arial"/>
          <w:sz w:val="24"/>
          <w:szCs w:val="24"/>
        </w:rPr>
        <w:t>, телефон 8 (35244)</w:t>
      </w:r>
      <w:r w:rsidR="00E6118D" w:rsidRPr="00D95BF8">
        <w:rPr>
          <w:rFonts w:ascii="Arial" w:hAnsi="Arial" w:cs="Arial"/>
          <w:sz w:val="24"/>
          <w:szCs w:val="24"/>
        </w:rPr>
        <w:t xml:space="preserve"> </w:t>
      </w:r>
      <w:r w:rsidR="00E6118D">
        <w:rPr>
          <w:rFonts w:ascii="Arial" w:hAnsi="Arial" w:cs="Arial"/>
          <w:sz w:val="24"/>
          <w:szCs w:val="24"/>
        </w:rPr>
        <w:t>2-92-34.</w:t>
      </w:r>
    </w:p>
    <w:p w:rsidR="00E6118D" w:rsidRPr="00D95BF8" w:rsidRDefault="00E6118D" w:rsidP="00E611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5BF8">
        <w:rPr>
          <w:rFonts w:ascii="Arial" w:hAnsi="Arial" w:cs="Arial"/>
          <w:sz w:val="24"/>
          <w:szCs w:val="24"/>
        </w:rPr>
        <w:t xml:space="preserve"> Помещение для голосо</w:t>
      </w:r>
      <w:r w:rsidR="00C34BF8">
        <w:rPr>
          <w:rFonts w:ascii="Arial" w:hAnsi="Arial" w:cs="Arial"/>
          <w:sz w:val="24"/>
          <w:szCs w:val="24"/>
        </w:rPr>
        <w:t>вания: МКОУ «</w:t>
      </w:r>
      <w:proofErr w:type="spellStart"/>
      <w:r w:rsidR="00C34BF8">
        <w:rPr>
          <w:rFonts w:ascii="Arial" w:hAnsi="Arial" w:cs="Arial"/>
          <w:sz w:val="24"/>
          <w:szCs w:val="24"/>
        </w:rPr>
        <w:t>Песчанская</w:t>
      </w:r>
      <w:proofErr w:type="spellEnd"/>
      <w:r w:rsidR="00C34BF8">
        <w:rPr>
          <w:rFonts w:ascii="Arial" w:hAnsi="Arial" w:cs="Arial"/>
          <w:sz w:val="24"/>
          <w:szCs w:val="24"/>
        </w:rPr>
        <w:t xml:space="preserve"> средняя </w:t>
      </w:r>
      <w:r w:rsidRPr="00D95BF8">
        <w:rPr>
          <w:rFonts w:ascii="Arial" w:hAnsi="Arial" w:cs="Arial"/>
          <w:sz w:val="24"/>
          <w:szCs w:val="24"/>
        </w:rPr>
        <w:t>общеобразовательная школа», ул. Павших Борцов, д. 5</w:t>
      </w:r>
      <w:proofErr w:type="gramStart"/>
      <w:r w:rsidR="00C34BF8">
        <w:rPr>
          <w:rFonts w:ascii="Arial" w:hAnsi="Arial" w:cs="Arial"/>
          <w:sz w:val="24"/>
          <w:szCs w:val="24"/>
        </w:rPr>
        <w:t xml:space="preserve"> </w:t>
      </w:r>
      <w:r w:rsidRPr="00D95BF8">
        <w:rPr>
          <w:rFonts w:ascii="Arial" w:hAnsi="Arial" w:cs="Arial"/>
          <w:sz w:val="24"/>
          <w:szCs w:val="24"/>
        </w:rPr>
        <w:t>А</w:t>
      </w:r>
      <w:proofErr w:type="gramEnd"/>
      <w:r w:rsidRPr="00D95BF8">
        <w:rPr>
          <w:rFonts w:ascii="Arial" w:hAnsi="Arial" w:cs="Arial"/>
          <w:sz w:val="24"/>
          <w:szCs w:val="24"/>
        </w:rPr>
        <w:t xml:space="preserve">, телефон 8 (35244) </w:t>
      </w:r>
      <w:r w:rsidR="00ED4190">
        <w:rPr>
          <w:rFonts w:ascii="Arial" w:hAnsi="Arial" w:cs="Arial"/>
          <w:sz w:val="24"/>
          <w:szCs w:val="24"/>
        </w:rPr>
        <w:br/>
      </w:r>
      <w:r w:rsidRPr="00D95BF8">
        <w:rPr>
          <w:rFonts w:ascii="Arial" w:hAnsi="Arial" w:cs="Arial"/>
          <w:sz w:val="24"/>
          <w:szCs w:val="24"/>
        </w:rPr>
        <w:t xml:space="preserve">2-92-32. </w:t>
      </w:r>
    </w:p>
    <w:p w:rsidR="00E6118D" w:rsidRPr="00E6118D" w:rsidRDefault="00E6118D" w:rsidP="00E6118D">
      <w:pPr>
        <w:framePr w:hSpace="180" w:wrap="around" w:vAnchor="text" w:hAnchor="page" w:x="4" w:y="146"/>
        <w:tabs>
          <w:tab w:val="left" w:pos="709"/>
        </w:tabs>
        <w:suppressOverlap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           </w:t>
      </w:r>
    </w:p>
    <w:p w:rsidR="00E6118D" w:rsidRDefault="00E6118D" w:rsidP="00E61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95BF8">
        <w:rPr>
          <w:rFonts w:ascii="Arial" w:hAnsi="Arial" w:cs="Arial"/>
          <w:sz w:val="24"/>
          <w:szCs w:val="24"/>
        </w:rPr>
        <w:t xml:space="preserve">В составе населенных пунктов: село </w:t>
      </w:r>
      <w:proofErr w:type="spellStart"/>
      <w:r w:rsidRPr="00D95BF8">
        <w:rPr>
          <w:rFonts w:ascii="Arial" w:hAnsi="Arial" w:cs="Arial"/>
          <w:sz w:val="24"/>
          <w:szCs w:val="24"/>
        </w:rPr>
        <w:t>Песчанское</w:t>
      </w:r>
      <w:proofErr w:type="spellEnd"/>
      <w:r w:rsidRPr="00D95BF8">
        <w:rPr>
          <w:rFonts w:ascii="Arial" w:hAnsi="Arial" w:cs="Arial"/>
          <w:sz w:val="24"/>
          <w:szCs w:val="24"/>
        </w:rPr>
        <w:t xml:space="preserve">, деревня Ушаково, </w:t>
      </w:r>
      <w:r w:rsidRPr="00D95BF8">
        <w:rPr>
          <w:rFonts w:ascii="Arial" w:hAnsi="Arial" w:cs="Arial"/>
          <w:sz w:val="24"/>
          <w:szCs w:val="24"/>
        </w:rPr>
        <w:br/>
        <w:t xml:space="preserve">деревня </w:t>
      </w:r>
      <w:proofErr w:type="spellStart"/>
      <w:r w:rsidRPr="00D95BF8">
        <w:rPr>
          <w:rFonts w:ascii="Arial" w:hAnsi="Arial" w:cs="Arial"/>
          <w:sz w:val="24"/>
          <w:szCs w:val="24"/>
        </w:rPr>
        <w:t>Архипово</w:t>
      </w:r>
      <w:proofErr w:type="spellEnd"/>
      <w:r w:rsidRPr="00D95BF8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Pr="00D95BF8">
        <w:rPr>
          <w:rFonts w:ascii="Arial" w:hAnsi="Arial" w:cs="Arial"/>
          <w:sz w:val="24"/>
          <w:szCs w:val="24"/>
        </w:rPr>
        <w:t>Утичье</w:t>
      </w:r>
      <w:proofErr w:type="spellEnd"/>
      <w:r w:rsidRPr="00D95B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</w:p>
    <w:p w:rsidR="00797526" w:rsidRPr="00E6118D" w:rsidRDefault="00D45DAE" w:rsidP="00E6118D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2. Опубликовать </w:t>
      </w:r>
      <w:r w:rsidR="00E6118D">
        <w:rPr>
          <w:rFonts w:ascii="Arial" w:hAnsi="Arial" w:cs="Arial"/>
          <w:sz w:val="24"/>
          <w:szCs w:val="24"/>
        </w:rPr>
        <w:t>(</w:t>
      </w:r>
      <w:r w:rsidR="00797526" w:rsidRPr="00E6118D">
        <w:rPr>
          <w:rFonts w:ascii="Arial" w:hAnsi="Arial" w:cs="Arial"/>
          <w:sz w:val="24"/>
          <w:szCs w:val="24"/>
        </w:rPr>
        <w:t xml:space="preserve">обнародовать) </w:t>
      </w:r>
      <w:r w:rsidR="009C4603" w:rsidRPr="00E6118D">
        <w:rPr>
          <w:rFonts w:ascii="Arial" w:hAnsi="Arial" w:cs="Arial"/>
          <w:sz w:val="24"/>
          <w:szCs w:val="24"/>
        </w:rPr>
        <w:t xml:space="preserve">настоящее </w:t>
      </w:r>
      <w:r w:rsidRPr="00E6118D">
        <w:rPr>
          <w:rFonts w:ascii="Arial" w:hAnsi="Arial" w:cs="Arial"/>
          <w:sz w:val="24"/>
          <w:szCs w:val="24"/>
        </w:rPr>
        <w:t xml:space="preserve">постановление </w:t>
      </w:r>
      <w:r w:rsidR="00797526" w:rsidRPr="00E6118D">
        <w:rPr>
          <w:rFonts w:ascii="Arial" w:hAnsi="Arial" w:cs="Arial"/>
          <w:sz w:val="24"/>
          <w:szCs w:val="24"/>
        </w:rPr>
        <w:t xml:space="preserve">в соответствии </w:t>
      </w:r>
      <w:r w:rsidR="00797526" w:rsidRPr="00E6118D">
        <w:rPr>
          <w:rFonts w:ascii="Arial" w:hAnsi="Arial" w:cs="Arial"/>
          <w:sz w:val="24"/>
          <w:szCs w:val="24"/>
        </w:rPr>
        <w:br/>
        <w:t xml:space="preserve">с Уставом Щучанского муниципального округа Курганской области и разместить на официальном сайте </w:t>
      </w:r>
      <w:r w:rsidR="00797526" w:rsidRPr="00E6118D">
        <w:rPr>
          <w:rFonts w:ascii="Arial" w:hAnsi="Arial" w:cs="Arial"/>
          <w:color w:val="1E1D1E"/>
          <w:sz w:val="24"/>
          <w:szCs w:val="24"/>
        </w:rPr>
        <w:t xml:space="preserve">Администрации </w:t>
      </w:r>
      <w:r w:rsidR="00797526" w:rsidRPr="00E6118D">
        <w:rPr>
          <w:rFonts w:ascii="Arial" w:hAnsi="Arial" w:cs="Arial"/>
          <w:sz w:val="24"/>
          <w:szCs w:val="24"/>
        </w:rPr>
        <w:t xml:space="preserve">Щучанского муниципального округа Курганской области в информационно-телекоммуникационной сети Интернет. </w:t>
      </w:r>
    </w:p>
    <w:p w:rsidR="009C4603" w:rsidRPr="00E6118D" w:rsidRDefault="009C4603" w:rsidP="00D45D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611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118D">
        <w:rPr>
          <w:rFonts w:ascii="Arial" w:hAnsi="Arial" w:cs="Arial"/>
          <w:sz w:val="24"/>
          <w:szCs w:val="24"/>
        </w:rPr>
        <w:t xml:space="preserve"> выполнением настоящего постановления</w:t>
      </w:r>
      <w:r w:rsidR="00183F4E" w:rsidRPr="00E6118D">
        <w:rPr>
          <w:rFonts w:ascii="Arial" w:hAnsi="Arial" w:cs="Arial"/>
          <w:sz w:val="24"/>
          <w:szCs w:val="24"/>
        </w:rPr>
        <w:t xml:space="preserve"> возложить на управляющего делами – руководителя Аппарата Администрации Щучанского муниципального округа</w:t>
      </w:r>
      <w:r w:rsidRPr="00E6118D">
        <w:rPr>
          <w:rFonts w:ascii="Arial" w:hAnsi="Arial" w:cs="Arial"/>
          <w:sz w:val="24"/>
          <w:szCs w:val="24"/>
        </w:rPr>
        <w:t>.</w:t>
      </w:r>
    </w:p>
    <w:p w:rsidR="00D45DAE" w:rsidRPr="00E6118D" w:rsidRDefault="00D45DAE" w:rsidP="00D45D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5DAE" w:rsidRDefault="00D45DAE" w:rsidP="00D45D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6118D" w:rsidRPr="00E6118D" w:rsidRDefault="00E6118D" w:rsidP="00D45DA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4603" w:rsidRPr="00E6118D" w:rsidRDefault="00E6118D" w:rsidP="00183F4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обязанности Главы</w:t>
      </w:r>
      <w:r w:rsidR="00183F4E" w:rsidRPr="00E6118D">
        <w:rPr>
          <w:rFonts w:ascii="Arial" w:hAnsi="Arial" w:cs="Arial"/>
          <w:sz w:val="24"/>
          <w:szCs w:val="24"/>
        </w:rPr>
        <w:t xml:space="preserve"> Щучанского </w:t>
      </w:r>
      <w:r w:rsidR="00183F4E" w:rsidRPr="00E6118D">
        <w:rPr>
          <w:rFonts w:ascii="Arial" w:hAnsi="Arial" w:cs="Arial"/>
          <w:sz w:val="24"/>
          <w:szCs w:val="24"/>
        </w:rPr>
        <w:br/>
        <w:t xml:space="preserve">муниципального округа </w:t>
      </w:r>
      <w:r w:rsidR="00183F4E" w:rsidRPr="00E6118D">
        <w:rPr>
          <w:rFonts w:ascii="Arial" w:hAnsi="Arial" w:cs="Arial"/>
          <w:sz w:val="24"/>
          <w:szCs w:val="24"/>
        </w:rPr>
        <w:br/>
        <w:t xml:space="preserve">Курганской области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П.А. Самохвалов</w:t>
      </w:r>
    </w:p>
    <w:p w:rsidR="008A5996" w:rsidRPr="00E6118D" w:rsidRDefault="00183F4E" w:rsidP="003E78DB">
      <w:pPr>
        <w:jc w:val="right"/>
        <w:rPr>
          <w:rFonts w:ascii="Arial" w:hAnsi="Arial" w:cs="Arial"/>
          <w:sz w:val="24"/>
          <w:szCs w:val="24"/>
        </w:rPr>
      </w:pPr>
      <w:r w:rsidRPr="00E6118D">
        <w:rPr>
          <w:rFonts w:ascii="Arial" w:hAnsi="Arial" w:cs="Arial"/>
          <w:sz w:val="24"/>
          <w:szCs w:val="24"/>
        </w:rPr>
        <w:t xml:space="preserve"> </w:t>
      </w:r>
    </w:p>
    <w:p w:rsidR="008A5996" w:rsidRPr="00E6118D" w:rsidRDefault="008A5996" w:rsidP="00183F4E">
      <w:pPr>
        <w:jc w:val="both"/>
        <w:rPr>
          <w:rFonts w:ascii="Arial" w:hAnsi="Arial" w:cs="Arial"/>
          <w:sz w:val="24"/>
          <w:szCs w:val="24"/>
        </w:rPr>
      </w:pPr>
    </w:p>
    <w:p w:rsidR="008A5996" w:rsidRPr="00E6118D" w:rsidRDefault="008A5996" w:rsidP="00183F4E">
      <w:pPr>
        <w:jc w:val="both"/>
        <w:rPr>
          <w:rFonts w:ascii="Arial" w:hAnsi="Arial" w:cs="Arial"/>
          <w:sz w:val="24"/>
          <w:szCs w:val="24"/>
        </w:rPr>
      </w:pPr>
    </w:p>
    <w:p w:rsidR="008A5996" w:rsidRPr="00E6118D" w:rsidRDefault="008A5996" w:rsidP="00183F4E">
      <w:pPr>
        <w:jc w:val="both"/>
        <w:rPr>
          <w:rFonts w:ascii="Arial" w:hAnsi="Arial" w:cs="Arial"/>
          <w:sz w:val="24"/>
          <w:szCs w:val="24"/>
        </w:rPr>
      </w:pPr>
    </w:p>
    <w:p w:rsidR="008A5996" w:rsidRPr="00E6118D" w:rsidRDefault="008A5996" w:rsidP="00183F4E">
      <w:pPr>
        <w:jc w:val="both"/>
        <w:rPr>
          <w:rFonts w:ascii="Arial" w:hAnsi="Arial" w:cs="Arial"/>
          <w:sz w:val="24"/>
          <w:szCs w:val="24"/>
        </w:rPr>
      </w:pPr>
    </w:p>
    <w:p w:rsidR="008A5996" w:rsidRPr="00E6118D" w:rsidRDefault="008A5996" w:rsidP="00183F4E">
      <w:pPr>
        <w:jc w:val="both"/>
        <w:rPr>
          <w:rFonts w:ascii="Arial" w:hAnsi="Arial" w:cs="Arial"/>
          <w:sz w:val="24"/>
          <w:szCs w:val="24"/>
        </w:rPr>
      </w:pPr>
    </w:p>
    <w:p w:rsidR="00EF198E" w:rsidRDefault="00EF198E" w:rsidP="00183F4E">
      <w:pPr>
        <w:jc w:val="both"/>
        <w:rPr>
          <w:rFonts w:ascii="Arial" w:hAnsi="Arial" w:cs="Arial"/>
          <w:sz w:val="24"/>
          <w:szCs w:val="24"/>
        </w:rPr>
      </w:pPr>
    </w:p>
    <w:p w:rsidR="00EF198E" w:rsidRDefault="00EF198E" w:rsidP="00183F4E">
      <w:pPr>
        <w:jc w:val="both"/>
        <w:rPr>
          <w:rFonts w:ascii="Arial" w:hAnsi="Arial" w:cs="Arial"/>
          <w:sz w:val="24"/>
          <w:szCs w:val="24"/>
        </w:rPr>
      </w:pPr>
    </w:p>
    <w:p w:rsidR="00EF198E" w:rsidRDefault="00EF198E" w:rsidP="00183F4E">
      <w:pPr>
        <w:jc w:val="both"/>
        <w:rPr>
          <w:rFonts w:ascii="Arial" w:hAnsi="Arial" w:cs="Arial"/>
          <w:sz w:val="24"/>
          <w:szCs w:val="24"/>
        </w:rPr>
      </w:pPr>
    </w:p>
    <w:p w:rsidR="00EF198E" w:rsidRDefault="00EF198E" w:rsidP="00183F4E">
      <w:pPr>
        <w:jc w:val="both"/>
        <w:rPr>
          <w:rFonts w:ascii="Arial" w:hAnsi="Arial" w:cs="Arial"/>
          <w:sz w:val="24"/>
          <w:szCs w:val="24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E6118D" w:rsidRDefault="00E6118D" w:rsidP="001B2A65">
      <w:pPr>
        <w:jc w:val="left"/>
        <w:rPr>
          <w:rFonts w:ascii="Arial" w:hAnsi="Arial" w:cs="Arial"/>
          <w:sz w:val="18"/>
          <w:szCs w:val="18"/>
        </w:rPr>
      </w:pPr>
    </w:p>
    <w:p w:rsidR="00183F4E" w:rsidRPr="00336F4F" w:rsidRDefault="001B2A65" w:rsidP="001B2A65">
      <w:pPr>
        <w:jc w:val="left"/>
        <w:rPr>
          <w:rFonts w:ascii="Arial" w:hAnsi="Arial" w:cs="Arial"/>
          <w:sz w:val="18"/>
          <w:szCs w:val="18"/>
        </w:rPr>
      </w:pPr>
      <w:r w:rsidRPr="00336F4F">
        <w:rPr>
          <w:rFonts w:ascii="Arial" w:hAnsi="Arial" w:cs="Arial"/>
          <w:sz w:val="18"/>
          <w:szCs w:val="18"/>
        </w:rPr>
        <w:t>Морозова О.В.</w:t>
      </w:r>
      <w:r w:rsidRPr="00336F4F">
        <w:rPr>
          <w:rFonts w:ascii="Arial" w:hAnsi="Arial" w:cs="Arial"/>
          <w:sz w:val="18"/>
          <w:szCs w:val="18"/>
        </w:rPr>
        <w:br/>
      </w:r>
      <w:r w:rsidR="00E6118D">
        <w:rPr>
          <w:rFonts w:ascii="Arial" w:hAnsi="Arial" w:cs="Arial"/>
          <w:sz w:val="18"/>
          <w:szCs w:val="18"/>
        </w:rPr>
        <w:t xml:space="preserve">8 </w:t>
      </w:r>
      <w:r w:rsidRPr="00336F4F">
        <w:rPr>
          <w:rFonts w:ascii="Arial" w:hAnsi="Arial" w:cs="Arial"/>
          <w:sz w:val="18"/>
          <w:szCs w:val="18"/>
        </w:rPr>
        <w:t>(35244)</w:t>
      </w:r>
      <w:r w:rsidR="00C51BF9">
        <w:rPr>
          <w:rFonts w:ascii="Arial" w:hAnsi="Arial" w:cs="Arial"/>
          <w:sz w:val="18"/>
          <w:szCs w:val="18"/>
        </w:rPr>
        <w:t xml:space="preserve"> </w:t>
      </w:r>
      <w:r w:rsidRPr="00336F4F">
        <w:rPr>
          <w:rFonts w:ascii="Arial" w:hAnsi="Arial" w:cs="Arial"/>
          <w:sz w:val="18"/>
          <w:szCs w:val="18"/>
        </w:rPr>
        <w:t>2-30-18</w:t>
      </w:r>
    </w:p>
    <w:sectPr w:rsidR="00183F4E" w:rsidRPr="00336F4F" w:rsidSect="00EF198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72"/>
    <w:multiLevelType w:val="hybridMultilevel"/>
    <w:tmpl w:val="E8C0CBD4"/>
    <w:lvl w:ilvl="0" w:tplc="49AC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715D"/>
    <w:rsid w:val="00005564"/>
    <w:rsid w:val="00006F55"/>
    <w:rsid w:val="0002751F"/>
    <w:rsid w:val="00035E9D"/>
    <w:rsid w:val="00060DFA"/>
    <w:rsid w:val="000A0BE3"/>
    <w:rsid w:val="000B5BA7"/>
    <w:rsid w:val="00121698"/>
    <w:rsid w:val="00123BBE"/>
    <w:rsid w:val="00141FE1"/>
    <w:rsid w:val="00150233"/>
    <w:rsid w:val="00181688"/>
    <w:rsid w:val="00182C50"/>
    <w:rsid w:val="00183F4E"/>
    <w:rsid w:val="001A38BB"/>
    <w:rsid w:val="001B2A65"/>
    <w:rsid w:val="001C0AFE"/>
    <w:rsid w:val="001C2654"/>
    <w:rsid w:val="001D651B"/>
    <w:rsid w:val="00281BCD"/>
    <w:rsid w:val="002E201B"/>
    <w:rsid w:val="0031015E"/>
    <w:rsid w:val="00311DBA"/>
    <w:rsid w:val="0031500C"/>
    <w:rsid w:val="00321BFF"/>
    <w:rsid w:val="0032666C"/>
    <w:rsid w:val="00336F4F"/>
    <w:rsid w:val="00357D43"/>
    <w:rsid w:val="003A1C12"/>
    <w:rsid w:val="003B69EB"/>
    <w:rsid w:val="003E78DB"/>
    <w:rsid w:val="004646DB"/>
    <w:rsid w:val="00484EE7"/>
    <w:rsid w:val="0049344A"/>
    <w:rsid w:val="004E5AC7"/>
    <w:rsid w:val="00502F67"/>
    <w:rsid w:val="005129A9"/>
    <w:rsid w:val="00526B0A"/>
    <w:rsid w:val="00553DA7"/>
    <w:rsid w:val="00554762"/>
    <w:rsid w:val="00580032"/>
    <w:rsid w:val="005D7A76"/>
    <w:rsid w:val="0061215C"/>
    <w:rsid w:val="00697817"/>
    <w:rsid w:val="006F238D"/>
    <w:rsid w:val="007048A5"/>
    <w:rsid w:val="00730D69"/>
    <w:rsid w:val="00757BA7"/>
    <w:rsid w:val="00777B8F"/>
    <w:rsid w:val="00787A7B"/>
    <w:rsid w:val="00797526"/>
    <w:rsid w:val="007A5E52"/>
    <w:rsid w:val="007D1A6C"/>
    <w:rsid w:val="0080516A"/>
    <w:rsid w:val="0082482B"/>
    <w:rsid w:val="00852E03"/>
    <w:rsid w:val="008530DC"/>
    <w:rsid w:val="008729EE"/>
    <w:rsid w:val="008817E7"/>
    <w:rsid w:val="008A47A0"/>
    <w:rsid w:val="008A5996"/>
    <w:rsid w:val="008C715D"/>
    <w:rsid w:val="008D6165"/>
    <w:rsid w:val="008F157A"/>
    <w:rsid w:val="008F2B28"/>
    <w:rsid w:val="00900B1A"/>
    <w:rsid w:val="00906207"/>
    <w:rsid w:val="0095739D"/>
    <w:rsid w:val="00961426"/>
    <w:rsid w:val="009712B6"/>
    <w:rsid w:val="009C4603"/>
    <w:rsid w:val="009F05F4"/>
    <w:rsid w:val="00A1434A"/>
    <w:rsid w:val="00A34B09"/>
    <w:rsid w:val="00A62678"/>
    <w:rsid w:val="00A707D0"/>
    <w:rsid w:val="00A87BD3"/>
    <w:rsid w:val="00AC2982"/>
    <w:rsid w:val="00AF47DE"/>
    <w:rsid w:val="00B021E7"/>
    <w:rsid w:val="00B04062"/>
    <w:rsid w:val="00B2405C"/>
    <w:rsid w:val="00B615D6"/>
    <w:rsid w:val="00B72220"/>
    <w:rsid w:val="00B87E3D"/>
    <w:rsid w:val="00B96B72"/>
    <w:rsid w:val="00C217DB"/>
    <w:rsid w:val="00C34BF8"/>
    <w:rsid w:val="00C3790B"/>
    <w:rsid w:val="00C51BF9"/>
    <w:rsid w:val="00C67CAB"/>
    <w:rsid w:val="00C84399"/>
    <w:rsid w:val="00C9027D"/>
    <w:rsid w:val="00CD577C"/>
    <w:rsid w:val="00CE7E84"/>
    <w:rsid w:val="00D342E8"/>
    <w:rsid w:val="00D45DAE"/>
    <w:rsid w:val="00D70BEB"/>
    <w:rsid w:val="00DB494C"/>
    <w:rsid w:val="00DD3BFC"/>
    <w:rsid w:val="00DD4EC7"/>
    <w:rsid w:val="00E04A57"/>
    <w:rsid w:val="00E05BF1"/>
    <w:rsid w:val="00E239E2"/>
    <w:rsid w:val="00E54A57"/>
    <w:rsid w:val="00E6118D"/>
    <w:rsid w:val="00E8196C"/>
    <w:rsid w:val="00ED4190"/>
    <w:rsid w:val="00EF198E"/>
    <w:rsid w:val="00F02C0D"/>
    <w:rsid w:val="00F036F1"/>
    <w:rsid w:val="00F34AB7"/>
    <w:rsid w:val="00F36E3C"/>
    <w:rsid w:val="00F647B6"/>
    <w:rsid w:val="00F93075"/>
    <w:rsid w:val="00FB1CCE"/>
    <w:rsid w:val="00FB6AF5"/>
    <w:rsid w:val="00F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5D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3BF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B2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16B-44EB-47E3-97EB-A695AA18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2024-06-06T08:43:00Z</cp:lastPrinted>
  <dcterms:created xsi:type="dcterms:W3CDTF">2024-06-04T10:41:00Z</dcterms:created>
  <dcterms:modified xsi:type="dcterms:W3CDTF">2024-06-13T08:10:00Z</dcterms:modified>
</cp:coreProperties>
</file>