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34" w:rsidRPr="00F62E49" w:rsidRDefault="00632C8B" w:rsidP="00046EC9">
      <w:pPr>
        <w:pStyle w:val="ab"/>
        <w:jc w:val="center"/>
        <w:rPr>
          <w:sz w:val="24"/>
        </w:rPr>
      </w:pPr>
      <w:bookmarkStart w:id="0" w:name="_GoBack"/>
      <w:r w:rsidRPr="00F62E49">
        <w:rPr>
          <w:rFonts w:ascii="Arial" w:eastAsia="Arial" w:hAnsi="Arial"/>
          <w:b/>
          <w:sz w:val="28"/>
        </w:rPr>
        <w:t>КУРГАНСКАЯ   ОБЛАСТЬ</w:t>
      </w:r>
    </w:p>
    <w:p w:rsidR="001A4834" w:rsidRPr="00F62E49" w:rsidRDefault="00632C8B" w:rsidP="00046EC9">
      <w:pPr>
        <w:pStyle w:val="ab"/>
        <w:jc w:val="center"/>
        <w:rPr>
          <w:sz w:val="24"/>
        </w:rPr>
      </w:pPr>
      <w:r w:rsidRPr="00F62E49">
        <w:rPr>
          <w:rFonts w:ascii="Arial" w:eastAsia="Arial" w:hAnsi="Arial"/>
          <w:b/>
          <w:sz w:val="28"/>
        </w:rPr>
        <w:t>ЩУЧАНСКИЙ МУНИЦИПАЛЬНЫЙ ОКРУГ</w:t>
      </w:r>
    </w:p>
    <w:p w:rsidR="001A4834" w:rsidRPr="00F62E49" w:rsidRDefault="00632C8B" w:rsidP="00046EC9">
      <w:pPr>
        <w:pStyle w:val="ab"/>
        <w:jc w:val="center"/>
        <w:rPr>
          <w:sz w:val="24"/>
        </w:rPr>
      </w:pPr>
      <w:r w:rsidRPr="00F62E49">
        <w:rPr>
          <w:rFonts w:ascii="Arial" w:eastAsia="Arial" w:hAnsi="Arial"/>
          <w:b/>
          <w:sz w:val="28"/>
        </w:rPr>
        <w:t>АДМИНИСТРАЦИЯ ЩУЧАНСКОГО МУНИЦИПАЛЬНОГО ОКРУГА</w:t>
      </w:r>
    </w:p>
    <w:p w:rsidR="001A4834" w:rsidRPr="00F62E49" w:rsidRDefault="00632C8B" w:rsidP="00046EC9">
      <w:pPr>
        <w:pStyle w:val="ab"/>
        <w:jc w:val="center"/>
        <w:rPr>
          <w:sz w:val="24"/>
        </w:rPr>
      </w:pPr>
      <w:r w:rsidRPr="00F62E49">
        <w:rPr>
          <w:rFonts w:ascii="Arial" w:eastAsia="Arial" w:hAnsi="Arial"/>
          <w:b/>
          <w:sz w:val="28"/>
        </w:rPr>
        <w:t>КУРГАНСКОЙ ОБЛАСТИ</w:t>
      </w:r>
    </w:p>
    <w:p w:rsidR="001A4834" w:rsidRPr="00F62E49" w:rsidRDefault="001A4834" w:rsidP="00F62E49">
      <w:pPr>
        <w:pStyle w:val="ab"/>
        <w:rPr>
          <w:sz w:val="24"/>
        </w:rPr>
      </w:pPr>
    </w:p>
    <w:p w:rsidR="001A4834" w:rsidRPr="00F62E49" w:rsidRDefault="00632C8B" w:rsidP="00046EC9">
      <w:pPr>
        <w:pStyle w:val="ab"/>
        <w:jc w:val="center"/>
        <w:rPr>
          <w:sz w:val="24"/>
        </w:rPr>
      </w:pPr>
      <w:r w:rsidRPr="00F62E49">
        <w:rPr>
          <w:rFonts w:ascii="Arial" w:eastAsia="Arial" w:hAnsi="Arial"/>
          <w:b/>
          <w:sz w:val="28"/>
        </w:rPr>
        <w:t>ПОСТАНОВЛЕНИЕ</w:t>
      </w:r>
    </w:p>
    <w:p w:rsidR="001A4834" w:rsidRPr="00F62E49" w:rsidRDefault="001A4834" w:rsidP="00046EC9">
      <w:pPr>
        <w:spacing w:after="0"/>
        <w:ind w:right="254" w:firstLine="142"/>
        <w:jc w:val="center"/>
        <w:rPr>
          <w:sz w:val="24"/>
        </w:rPr>
      </w:pPr>
    </w:p>
    <w:p w:rsidR="001A4834" w:rsidRPr="00F62E49" w:rsidRDefault="00632C8B" w:rsidP="00046EC9">
      <w:pPr>
        <w:spacing w:after="0"/>
        <w:ind w:right="254" w:firstLine="142"/>
        <w:rPr>
          <w:sz w:val="24"/>
        </w:rPr>
      </w:pPr>
      <w:r w:rsidRPr="00F62E49">
        <w:rPr>
          <w:rFonts w:ascii="Arial" w:eastAsia="Arial" w:hAnsi="Arial"/>
          <w:b/>
          <w:sz w:val="28"/>
        </w:rPr>
        <w:t>от «</w:t>
      </w:r>
      <w:proofErr w:type="gramStart"/>
      <w:r w:rsidR="000A7F40">
        <w:rPr>
          <w:rFonts w:ascii="Arial" w:eastAsia="Arial" w:hAnsi="Arial"/>
          <w:b/>
          <w:sz w:val="28"/>
        </w:rPr>
        <w:t>13</w:t>
      </w:r>
      <w:r w:rsidRPr="00F62E49">
        <w:rPr>
          <w:rFonts w:ascii="Arial" w:eastAsia="Arial" w:hAnsi="Arial"/>
          <w:b/>
          <w:sz w:val="28"/>
        </w:rPr>
        <w:t xml:space="preserve">»  </w:t>
      </w:r>
      <w:r w:rsidR="000A7F40">
        <w:rPr>
          <w:rFonts w:ascii="Arial" w:eastAsia="Arial" w:hAnsi="Arial"/>
          <w:b/>
          <w:sz w:val="28"/>
        </w:rPr>
        <w:t>ноября</w:t>
      </w:r>
      <w:proofErr w:type="gramEnd"/>
      <w:r w:rsidRPr="00F62E49">
        <w:rPr>
          <w:rFonts w:ascii="Arial" w:eastAsia="Arial" w:hAnsi="Arial"/>
          <w:b/>
          <w:sz w:val="28"/>
        </w:rPr>
        <w:t xml:space="preserve"> 202</w:t>
      </w:r>
      <w:r w:rsidR="008268D0" w:rsidRPr="00F62E49">
        <w:rPr>
          <w:rFonts w:ascii="Arial" w:eastAsia="Arial" w:hAnsi="Arial"/>
          <w:b/>
          <w:sz w:val="28"/>
        </w:rPr>
        <w:t>4</w:t>
      </w:r>
      <w:r w:rsidRPr="00F62E49">
        <w:rPr>
          <w:rFonts w:ascii="Arial" w:eastAsia="Arial" w:hAnsi="Arial"/>
          <w:b/>
          <w:sz w:val="28"/>
        </w:rPr>
        <w:t xml:space="preserve"> </w:t>
      </w:r>
      <w:r w:rsidR="00046EC9" w:rsidRPr="00F62E49">
        <w:rPr>
          <w:rFonts w:ascii="Arial" w:eastAsia="Arial" w:hAnsi="Arial"/>
          <w:b/>
          <w:sz w:val="28"/>
        </w:rPr>
        <w:t xml:space="preserve">года        </w:t>
      </w:r>
      <w:r w:rsidRPr="00F62E49">
        <w:rPr>
          <w:rFonts w:ascii="Arial" w:eastAsia="Arial" w:hAnsi="Arial"/>
          <w:b/>
          <w:sz w:val="28"/>
        </w:rPr>
        <w:t xml:space="preserve">№  </w:t>
      </w:r>
      <w:r w:rsidR="000A7F40">
        <w:rPr>
          <w:rFonts w:ascii="Arial" w:eastAsia="Arial" w:hAnsi="Arial"/>
          <w:b/>
          <w:sz w:val="28"/>
        </w:rPr>
        <w:t>1412</w:t>
      </w:r>
    </w:p>
    <w:p w:rsidR="001A4834" w:rsidRPr="00F62E49" w:rsidRDefault="00632C8B" w:rsidP="00046EC9">
      <w:pPr>
        <w:spacing w:after="0"/>
        <w:ind w:right="254" w:firstLine="142"/>
        <w:rPr>
          <w:sz w:val="24"/>
        </w:rPr>
      </w:pPr>
      <w:r w:rsidRPr="00F62E49">
        <w:rPr>
          <w:rFonts w:ascii="Arial" w:eastAsia="Arial" w:hAnsi="Arial"/>
          <w:b/>
          <w:sz w:val="28"/>
        </w:rPr>
        <w:t>г. Щучье</w:t>
      </w:r>
      <w:r w:rsidRPr="00F62E49">
        <w:rPr>
          <w:rFonts w:ascii="Arial" w:eastAsia="Arial" w:hAnsi="Arial"/>
          <w:sz w:val="28"/>
        </w:rPr>
        <w:t xml:space="preserve"> </w:t>
      </w:r>
    </w:p>
    <w:p w:rsidR="001A4834" w:rsidRDefault="001A4834" w:rsidP="00046EC9">
      <w:pPr>
        <w:spacing w:after="0" w:line="264" w:lineRule="auto"/>
      </w:pPr>
    </w:p>
    <w:p w:rsidR="00046EC9" w:rsidRPr="001C6FAC" w:rsidRDefault="00046EC9" w:rsidP="00046EC9">
      <w:pPr>
        <w:tabs>
          <w:tab w:val="left" w:pos="4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C6FAC">
        <w:rPr>
          <w:rFonts w:ascii="Arial" w:hAnsi="Arial" w:cs="Arial"/>
          <w:b/>
          <w:sz w:val="24"/>
        </w:rPr>
        <w:t>Об утверждении перечня муниципальных услуг,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</w:t>
      </w:r>
    </w:p>
    <w:p w:rsidR="00046EC9" w:rsidRPr="001C6FAC" w:rsidRDefault="00046EC9" w:rsidP="00046EC9">
      <w:pPr>
        <w:tabs>
          <w:tab w:val="left" w:pos="400"/>
        </w:tabs>
        <w:spacing w:after="0" w:line="240" w:lineRule="auto"/>
        <w:rPr>
          <w:rFonts w:ascii="Arial" w:hAnsi="Arial" w:cs="Arial"/>
          <w:b/>
          <w:sz w:val="24"/>
        </w:rPr>
      </w:pPr>
    </w:p>
    <w:p w:rsidR="00046EC9" w:rsidRPr="00664EEE" w:rsidRDefault="00046EC9" w:rsidP="00046EC9">
      <w:p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64EEE">
        <w:rPr>
          <w:rFonts w:ascii="Arial" w:hAnsi="Arial" w:cs="Arial"/>
          <w:sz w:val="24"/>
        </w:rPr>
        <w:t>В соответствии с п. 6 ст. 15 Федерального закона от 27.07.2010 г. № 210-ФЗ «Об организации предоставления государственных и муниципальных услуг»,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Курганской области от 05.07.2011 г. № 39 «Об организации предоставления государственных и муниципальных услуг в Курганской области»</w:t>
      </w:r>
      <w:r>
        <w:rPr>
          <w:rFonts w:ascii="Arial" w:hAnsi="Arial" w:cs="Arial"/>
          <w:sz w:val="24"/>
        </w:rPr>
        <w:t>,</w:t>
      </w:r>
      <w:r w:rsidRPr="00664EEE">
        <w:rPr>
          <w:rFonts w:ascii="Arial" w:hAnsi="Arial" w:cs="Arial"/>
          <w:sz w:val="24"/>
        </w:rPr>
        <w:t xml:space="preserve"> Администраци</w:t>
      </w:r>
      <w:r>
        <w:rPr>
          <w:rFonts w:ascii="Arial" w:hAnsi="Arial" w:cs="Arial"/>
          <w:sz w:val="24"/>
        </w:rPr>
        <w:t>я Щучанского муниципального округа Курганской области</w:t>
      </w:r>
    </w:p>
    <w:p w:rsidR="00046EC9" w:rsidRPr="00664EEE" w:rsidRDefault="00046EC9" w:rsidP="00046EC9">
      <w:p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64EEE">
        <w:rPr>
          <w:rFonts w:ascii="Arial" w:hAnsi="Arial" w:cs="Arial"/>
          <w:sz w:val="24"/>
        </w:rPr>
        <w:t>ПОСТАНОВЛЯЕТ:</w:t>
      </w:r>
    </w:p>
    <w:p w:rsidR="00046EC9" w:rsidRDefault="00046EC9" w:rsidP="00046EC9">
      <w:pPr>
        <w:pStyle w:val="aa"/>
        <w:numPr>
          <w:ilvl w:val="0"/>
          <w:numId w:val="5"/>
        </w:numPr>
        <w:tabs>
          <w:tab w:val="left" w:pos="400"/>
          <w:tab w:val="left" w:pos="709"/>
          <w:tab w:val="left" w:pos="993"/>
        </w:tabs>
        <w:spacing w:line="240" w:lineRule="auto"/>
        <w:ind w:left="0" w:firstLine="709"/>
        <w:jc w:val="both"/>
        <w:rPr>
          <w:rFonts w:cs="Arial"/>
        </w:rPr>
      </w:pPr>
      <w:r w:rsidRPr="00046EC9">
        <w:rPr>
          <w:rFonts w:cs="Arial"/>
        </w:rPr>
        <w:t xml:space="preserve">Утвердить перечень муниципальных услуг, предоставляемых Администрацией Щучанского муниципального округа Курганской области и ее структурными подразделениями через отдел государственного бюджетного учреждения Курганской области «Многофункциональный центр по предоставлению государственных и муниципальных услуг» согласно </w:t>
      </w:r>
      <w:proofErr w:type="gramStart"/>
      <w:r w:rsidRPr="00046EC9">
        <w:rPr>
          <w:rFonts w:cs="Arial"/>
        </w:rPr>
        <w:t>приложению</w:t>
      </w:r>
      <w:proofErr w:type="gramEnd"/>
      <w:r w:rsidRPr="00046EC9">
        <w:rPr>
          <w:rFonts w:cs="Arial"/>
        </w:rPr>
        <w:t xml:space="preserve"> к настоящему постановлению.</w:t>
      </w:r>
    </w:p>
    <w:p w:rsidR="008268D0" w:rsidRPr="00046EC9" w:rsidRDefault="008268D0" w:rsidP="00046EC9">
      <w:pPr>
        <w:pStyle w:val="aa"/>
        <w:numPr>
          <w:ilvl w:val="0"/>
          <w:numId w:val="5"/>
        </w:numPr>
        <w:tabs>
          <w:tab w:val="left" w:pos="400"/>
          <w:tab w:val="left" w:pos="709"/>
          <w:tab w:val="left" w:pos="993"/>
        </w:tabs>
        <w:spacing w:line="240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Признать утратившим силу постановление Администрации Щучанского муниципального округа Курганской области от 11 декабря 2023 года № 1686 «Об </w:t>
      </w:r>
      <w:r w:rsidRPr="008268D0">
        <w:rPr>
          <w:rFonts w:cs="Arial"/>
        </w:rPr>
        <w:t>утверждении перечня муниципальных услуг,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услуг».</w:t>
      </w:r>
    </w:p>
    <w:p w:rsidR="00046EC9" w:rsidRPr="00046EC9" w:rsidRDefault="008268D0" w:rsidP="00046EC9">
      <w:pPr>
        <w:pStyle w:val="aa"/>
        <w:numPr>
          <w:ilvl w:val="0"/>
          <w:numId w:val="5"/>
        </w:numPr>
        <w:tabs>
          <w:tab w:val="left" w:pos="400"/>
          <w:tab w:val="left" w:pos="709"/>
          <w:tab w:val="left" w:pos="993"/>
        </w:tabs>
        <w:spacing w:line="240" w:lineRule="auto"/>
        <w:ind w:left="0" w:firstLine="709"/>
        <w:jc w:val="both"/>
        <w:rPr>
          <w:rFonts w:cs="Arial"/>
        </w:rPr>
      </w:pPr>
      <w:r>
        <w:rPr>
          <w:rFonts w:cs="Arial"/>
        </w:rPr>
        <w:t>Опубликовать</w:t>
      </w:r>
      <w:r w:rsidR="00046EC9" w:rsidRPr="00046EC9">
        <w:rPr>
          <w:rFonts w:cs="Arial"/>
        </w:rPr>
        <w:t xml:space="preserve"> настоящее постановление в местах</w:t>
      </w:r>
      <w:r w:rsidR="00904FBF">
        <w:rPr>
          <w:rFonts w:cs="Arial"/>
        </w:rPr>
        <w:t>,</w:t>
      </w:r>
      <w:r w:rsidR="00046EC9" w:rsidRPr="00046EC9">
        <w:rPr>
          <w:rFonts w:cs="Arial"/>
        </w:rPr>
        <w:t xml:space="preserve"> определенных Уставом Щучанского муниципального округа Курганской области.</w:t>
      </w:r>
    </w:p>
    <w:p w:rsidR="00046EC9" w:rsidRPr="00046EC9" w:rsidRDefault="00046EC9" w:rsidP="00046EC9">
      <w:pPr>
        <w:pStyle w:val="aa"/>
        <w:numPr>
          <w:ilvl w:val="0"/>
          <w:numId w:val="5"/>
        </w:numPr>
        <w:tabs>
          <w:tab w:val="left" w:pos="400"/>
          <w:tab w:val="left" w:pos="709"/>
          <w:tab w:val="left" w:pos="993"/>
        </w:tabs>
        <w:spacing w:line="240" w:lineRule="auto"/>
        <w:ind w:left="0" w:firstLine="709"/>
        <w:jc w:val="both"/>
        <w:rPr>
          <w:rFonts w:cs="Arial"/>
        </w:rPr>
      </w:pPr>
      <w:r w:rsidRPr="00046EC9">
        <w:rPr>
          <w:rFonts w:cs="Arial"/>
        </w:rPr>
        <w:t>Постановление вступает в силу со дня его подписания.</w:t>
      </w:r>
    </w:p>
    <w:p w:rsidR="00046EC9" w:rsidRPr="00046EC9" w:rsidRDefault="00046EC9" w:rsidP="00046EC9">
      <w:pPr>
        <w:pStyle w:val="aa"/>
        <w:numPr>
          <w:ilvl w:val="0"/>
          <w:numId w:val="5"/>
        </w:numPr>
        <w:tabs>
          <w:tab w:val="left" w:pos="400"/>
          <w:tab w:val="left" w:pos="709"/>
          <w:tab w:val="left" w:pos="993"/>
        </w:tabs>
        <w:spacing w:line="240" w:lineRule="auto"/>
        <w:ind w:left="0" w:firstLine="709"/>
        <w:jc w:val="both"/>
        <w:rPr>
          <w:rFonts w:cs="Arial"/>
        </w:rPr>
      </w:pPr>
      <w:r w:rsidRPr="00046EC9">
        <w:rPr>
          <w:rFonts w:cs="Arial"/>
        </w:rPr>
        <w:t xml:space="preserve">Контроль за выполнением настоящего постановления </w:t>
      </w:r>
      <w:r w:rsidR="008268D0">
        <w:rPr>
          <w:rFonts w:cs="Arial"/>
        </w:rPr>
        <w:t>оставляю за собой</w:t>
      </w:r>
      <w:r w:rsidRPr="00046EC9">
        <w:rPr>
          <w:rFonts w:cs="Arial"/>
        </w:rPr>
        <w:t>.</w:t>
      </w:r>
    </w:p>
    <w:p w:rsidR="00046EC9" w:rsidRPr="00E604A7" w:rsidRDefault="00046EC9" w:rsidP="00046EC9">
      <w:pPr>
        <w:tabs>
          <w:tab w:val="left" w:pos="4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6EC9" w:rsidRPr="00046EC9" w:rsidRDefault="00046EC9" w:rsidP="00046EC9">
      <w:pPr>
        <w:tabs>
          <w:tab w:val="left" w:pos="40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046EC9">
        <w:rPr>
          <w:rFonts w:ascii="Arial" w:hAnsi="Arial" w:cs="Arial"/>
          <w:sz w:val="24"/>
        </w:rPr>
        <w:t>Глава Щучанского муниципа</w:t>
      </w:r>
      <w:r>
        <w:rPr>
          <w:rFonts w:ascii="Arial" w:hAnsi="Arial" w:cs="Arial"/>
          <w:sz w:val="24"/>
        </w:rPr>
        <w:t>льного округа</w:t>
      </w:r>
    </w:p>
    <w:p w:rsidR="00046EC9" w:rsidRPr="00046EC9" w:rsidRDefault="00046EC9" w:rsidP="00046EC9">
      <w:pPr>
        <w:tabs>
          <w:tab w:val="left" w:pos="40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046EC9">
        <w:rPr>
          <w:rFonts w:ascii="Arial" w:hAnsi="Arial" w:cs="Arial"/>
          <w:sz w:val="24"/>
        </w:rPr>
        <w:t>Курганской области 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 w:cs="Arial"/>
          <w:sz w:val="24"/>
        </w:rPr>
        <w:t xml:space="preserve">           </w:t>
      </w:r>
      <w:r w:rsidR="008268D0">
        <w:rPr>
          <w:rFonts w:ascii="Arial" w:hAnsi="Arial" w:cs="Arial"/>
          <w:sz w:val="24"/>
        </w:rPr>
        <w:t>П.А. Самохвалов</w:t>
      </w:r>
    </w:p>
    <w:p w:rsidR="00046EC9" w:rsidRPr="008268D0" w:rsidRDefault="00046EC9" w:rsidP="00046EC9">
      <w:pPr>
        <w:tabs>
          <w:tab w:val="left" w:pos="40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8268D0" w:rsidRDefault="008268D0" w:rsidP="00046EC9">
      <w:pPr>
        <w:tabs>
          <w:tab w:val="left" w:pos="400"/>
        </w:tabs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Дорошенко Ольга Григорьевна</w:t>
      </w:r>
    </w:p>
    <w:p w:rsidR="008268D0" w:rsidRPr="008268D0" w:rsidRDefault="008268D0" w:rsidP="00046EC9">
      <w:pPr>
        <w:tabs>
          <w:tab w:val="left" w:pos="400"/>
        </w:tabs>
        <w:spacing w:after="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8(35244) 2-37-58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lastRenderedPageBreak/>
        <w:t>Приложение к постановлению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Администрации Щучанского муниципального округа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Курганской области</w:t>
      </w:r>
    </w:p>
    <w:p w:rsidR="00046EC9" w:rsidRPr="00046EC9" w:rsidRDefault="00046EC9" w:rsidP="000A7F40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от «</w:t>
      </w:r>
      <w:r w:rsidR="000A7F40">
        <w:rPr>
          <w:rFonts w:ascii="Arial" w:hAnsi="Arial" w:cs="Arial"/>
          <w:sz w:val="20"/>
          <w:szCs w:val="28"/>
        </w:rPr>
        <w:t>13</w:t>
      </w:r>
      <w:r w:rsidRPr="00046EC9">
        <w:rPr>
          <w:rFonts w:ascii="Arial" w:hAnsi="Arial" w:cs="Arial"/>
          <w:sz w:val="20"/>
          <w:szCs w:val="28"/>
        </w:rPr>
        <w:t xml:space="preserve">» </w:t>
      </w:r>
      <w:r w:rsidR="000A7F40">
        <w:rPr>
          <w:rFonts w:ascii="Arial" w:hAnsi="Arial" w:cs="Arial"/>
          <w:sz w:val="20"/>
          <w:szCs w:val="28"/>
        </w:rPr>
        <w:t>ноября</w:t>
      </w:r>
      <w:r w:rsidR="002B20C2">
        <w:rPr>
          <w:rFonts w:ascii="Arial" w:hAnsi="Arial" w:cs="Arial"/>
          <w:sz w:val="20"/>
          <w:szCs w:val="28"/>
        </w:rPr>
        <w:t xml:space="preserve"> </w:t>
      </w:r>
      <w:r w:rsidRPr="00046EC9">
        <w:rPr>
          <w:rFonts w:ascii="Arial" w:hAnsi="Arial" w:cs="Arial"/>
          <w:sz w:val="20"/>
          <w:szCs w:val="28"/>
        </w:rPr>
        <w:t>202</w:t>
      </w:r>
      <w:r w:rsidR="008268D0">
        <w:rPr>
          <w:rFonts w:ascii="Arial" w:hAnsi="Arial" w:cs="Arial"/>
          <w:sz w:val="20"/>
          <w:szCs w:val="28"/>
        </w:rPr>
        <w:t>4</w:t>
      </w:r>
      <w:r w:rsidRPr="00046EC9">
        <w:rPr>
          <w:rFonts w:ascii="Arial" w:hAnsi="Arial" w:cs="Arial"/>
          <w:sz w:val="20"/>
          <w:szCs w:val="28"/>
        </w:rPr>
        <w:t xml:space="preserve"> года № </w:t>
      </w:r>
      <w:r w:rsidR="000A7F40">
        <w:rPr>
          <w:rFonts w:ascii="Arial" w:hAnsi="Arial" w:cs="Arial"/>
          <w:sz w:val="20"/>
          <w:szCs w:val="28"/>
        </w:rPr>
        <w:t>1412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Об утверждении перечня муниципальных услуг,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предоставляемых через Государственное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бюджетное учреждение Курганской области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«Многофункциональный центр по предоставлению</w:t>
      </w:r>
    </w:p>
    <w:p w:rsidR="00046EC9" w:rsidRPr="00046EC9" w:rsidRDefault="00046EC9" w:rsidP="00632C8B">
      <w:pPr>
        <w:tabs>
          <w:tab w:val="left" w:pos="400"/>
        </w:tabs>
        <w:spacing w:after="0" w:line="240" w:lineRule="auto"/>
        <w:jc w:val="right"/>
        <w:rPr>
          <w:rFonts w:ascii="Arial" w:hAnsi="Arial" w:cs="Arial"/>
          <w:sz w:val="20"/>
          <w:szCs w:val="28"/>
        </w:rPr>
      </w:pPr>
      <w:r w:rsidRPr="00046EC9">
        <w:rPr>
          <w:rFonts w:ascii="Arial" w:hAnsi="Arial" w:cs="Arial"/>
          <w:sz w:val="20"/>
          <w:szCs w:val="28"/>
        </w:rPr>
        <w:t>государственных и муниципальных услуг»</w:t>
      </w:r>
    </w:p>
    <w:p w:rsidR="00046EC9" w:rsidRPr="00632C8B" w:rsidRDefault="00046EC9" w:rsidP="00632C8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46EC9" w:rsidRDefault="00046EC9" w:rsidP="00632C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Перечень муниципальных услуг,</w:t>
      </w:r>
    </w:p>
    <w:p w:rsidR="00046EC9" w:rsidRPr="00664EEE" w:rsidRDefault="00046EC9" w:rsidP="00632C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64EEE">
        <w:rPr>
          <w:rFonts w:ascii="Arial" w:hAnsi="Arial" w:cs="Arial"/>
          <w:b/>
          <w:sz w:val="24"/>
        </w:rPr>
        <w:t xml:space="preserve">предоставляемых Администрацией Щучанского </w:t>
      </w:r>
      <w:r w:rsidRPr="00046EC9">
        <w:rPr>
          <w:rFonts w:ascii="Arial" w:hAnsi="Arial" w:cs="Arial"/>
          <w:b/>
          <w:sz w:val="24"/>
        </w:rPr>
        <w:t>муниципального округа Курганской области</w:t>
      </w:r>
      <w:r w:rsidRPr="00664EEE">
        <w:rPr>
          <w:rFonts w:ascii="Arial" w:hAnsi="Arial" w:cs="Arial"/>
          <w:b/>
          <w:sz w:val="24"/>
        </w:rPr>
        <w:t xml:space="preserve"> и ее структурными подразделениями через отдел государственного бюджетного учреждения Курганской области «Многофункциональный центр по предоставлению государственных и муниципальных услуг</w:t>
      </w:r>
      <w:r w:rsidRPr="00046EC9">
        <w:rPr>
          <w:rFonts w:ascii="Arial" w:hAnsi="Arial" w:cs="Arial"/>
          <w:b/>
          <w:sz w:val="24"/>
        </w:rPr>
        <w:t>»</w:t>
      </w:r>
    </w:p>
    <w:p w:rsidR="00046EC9" w:rsidRPr="00632C8B" w:rsidRDefault="00046EC9" w:rsidP="00632C8B">
      <w:pPr>
        <w:tabs>
          <w:tab w:val="left" w:pos="11690"/>
        </w:tabs>
        <w:spacing w:after="0" w:line="240" w:lineRule="auto"/>
        <w:rPr>
          <w:rFonts w:ascii="Arial" w:hAnsi="Arial" w:cs="Arial"/>
          <w:b/>
          <w:sz w:val="20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613"/>
        <w:gridCol w:w="3843"/>
      </w:tblGrid>
      <w:tr w:rsidR="00046EC9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9" w:rsidRPr="00664EEE" w:rsidRDefault="00046EC9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64EEE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9" w:rsidRPr="00664EEE" w:rsidRDefault="00046EC9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64EEE"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9" w:rsidRPr="00664EEE" w:rsidRDefault="000B633F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Структурное подразделение, ответственное за</w:t>
            </w:r>
            <w:r w:rsidR="00046EC9" w:rsidRPr="00664EEE">
              <w:rPr>
                <w:rFonts w:ascii="Arial" w:hAnsi="Arial" w:cs="Arial"/>
                <w:sz w:val="24"/>
              </w:rPr>
              <w:t xml:space="preserve"> предоставлени</w:t>
            </w:r>
            <w:r>
              <w:rPr>
                <w:rFonts w:ascii="Arial" w:hAnsi="Arial" w:cs="Arial"/>
                <w:sz w:val="24"/>
              </w:rPr>
              <w:t>е</w:t>
            </w:r>
            <w:r w:rsidR="00046EC9" w:rsidRPr="00664EEE">
              <w:rPr>
                <w:rFonts w:ascii="Arial" w:hAnsi="Arial" w:cs="Arial"/>
                <w:sz w:val="24"/>
              </w:rPr>
              <w:t xml:space="preserve"> муниципальной услуги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664EEE" w:rsidRDefault="000B633F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267557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A7F40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0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0" w:rsidRPr="00F04912" w:rsidRDefault="000A7F40" w:rsidP="000A7F40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A7F40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архивных справок или копий архивных документов, находящихся в муниципальном архиве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0" w:rsidRPr="000A7F40" w:rsidRDefault="000A7F40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A7F40">
              <w:rPr>
                <w:rStyle w:val="Bodytext211pt"/>
                <w:rFonts w:ascii="Arial" w:eastAsia="Calibri" w:hAnsi="Arial" w:cs="Arial"/>
                <w:bCs/>
                <w:sz w:val="24"/>
                <w:szCs w:val="24"/>
              </w:rPr>
              <w:t xml:space="preserve">Архивная служба Аппарата Администрации Щучанского муниципального округа </w:t>
            </w:r>
            <w:r w:rsidRPr="000A7F40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D02A5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5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5" w:rsidRPr="00F04912" w:rsidRDefault="000D02A5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CC571A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Щучанского муниципального округа Курганской области, а также посадки (взлета) на расположенные в границах населенных пунктов Щучанского муниципального округа Курганской области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A5" w:rsidRPr="000B633F" w:rsidRDefault="000D02A5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904FB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F04912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0B633F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904FB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632C8B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664EEE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267557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207D64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D02A5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B633F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664EEE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267557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904FB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F04912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земель</w:t>
            </w:r>
            <w:proofErr w:type="gramEnd"/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или земельных участков в составе таких земель из одной категорию в другую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632C8B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0B633F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632C8B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664EEE" w:rsidRDefault="000B633F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A7F4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267557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Постановка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0B633F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632C8B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632C8B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541230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Default="000A7F40" w:rsidP="000D02A5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Pr="00F04912" w:rsidRDefault="00541230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Pr="00632C8B" w:rsidRDefault="00541230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</w:t>
            </w:r>
            <w:proofErr w:type="gramStart"/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юридическому  лицу</w:t>
            </w:r>
            <w:proofErr w:type="gramEnd"/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в собственность бесплатно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632C8B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904FB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F04912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632C8B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информации об объектах учета, содержащейся в реестре субъекта Российской Федерации, об объектах учета из реестра муниципального имущества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632C8B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0A7F40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0A7F40" w:rsidP="00632C8B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0B633F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541230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Default="00541230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Передача в собственность граждан занимаемых ими жилых помещений жилого фонда (приватизация жилого фонда)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0" w:rsidRPr="00632C8B" w:rsidRDefault="00541230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632C8B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0B633F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F04912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0B633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267557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3F" w:rsidRPr="000B633F" w:rsidRDefault="000B633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633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150D8C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F04912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C" w:rsidRPr="000B633F" w:rsidRDefault="00150D8C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904FBF" w:rsidRPr="00664EEE" w:rsidTr="00325E5B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Default="00541230" w:rsidP="000A7F40">
            <w:pPr>
              <w:tabs>
                <w:tab w:val="left" w:pos="116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0A7F4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F04912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BF" w:rsidRPr="000B633F" w:rsidRDefault="00904FBF" w:rsidP="00632C8B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632C8B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bookmarkEnd w:id="0"/>
    </w:tbl>
    <w:p w:rsidR="001A4834" w:rsidRDefault="001A4834" w:rsidP="00632C8B">
      <w:pPr>
        <w:spacing w:after="0" w:line="240" w:lineRule="auto"/>
      </w:pPr>
    </w:p>
    <w:sectPr w:rsidR="001A4834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CB7"/>
    <w:multiLevelType w:val="hybridMultilevel"/>
    <w:tmpl w:val="D20CB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DD516B"/>
    <w:multiLevelType w:val="multilevel"/>
    <w:tmpl w:val="8AD8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1B90"/>
    <w:multiLevelType w:val="multilevel"/>
    <w:tmpl w:val="37427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9459FA"/>
    <w:multiLevelType w:val="multilevel"/>
    <w:tmpl w:val="4BDE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A08B2"/>
    <w:multiLevelType w:val="multilevel"/>
    <w:tmpl w:val="70DACFF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eastAsia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34"/>
    <w:rsid w:val="00046EC9"/>
    <w:rsid w:val="000A7F40"/>
    <w:rsid w:val="000B633F"/>
    <w:rsid w:val="000D02A5"/>
    <w:rsid w:val="000D0A1C"/>
    <w:rsid w:val="000F209F"/>
    <w:rsid w:val="00150D8C"/>
    <w:rsid w:val="001A4834"/>
    <w:rsid w:val="002B20C2"/>
    <w:rsid w:val="00541230"/>
    <w:rsid w:val="00632C8B"/>
    <w:rsid w:val="008268D0"/>
    <w:rsid w:val="00904FBF"/>
    <w:rsid w:val="00F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A4B78-1DB0-4EEC-8991-B50D573B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Calibri" w:hAnsi="Calibri" w:cs="Times New Roman"/>
      <w:sz w:val="22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qFormat/>
    <w:rPr>
      <w:rFonts w:eastAsia="Times New Roman"/>
    </w:rPr>
  </w:style>
  <w:style w:type="character" w:customStyle="1" w:styleId="RTFNum22">
    <w:name w:val="RTF_Num 2 2"/>
    <w:qFormat/>
    <w:rPr>
      <w:rFonts w:eastAsia="Times New Roman"/>
    </w:rPr>
  </w:style>
  <w:style w:type="character" w:customStyle="1" w:styleId="RTFNum23">
    <w:name w:val="RTF_Num 2 3"/>
    <w:qFormat/>
    <w:rPr>
      <w:rFonts w:eastAsia="Times New Roman"/>
    </w:rPr>
  </w:style>
  <w:style w:type="character" w:customStyle="1" w:styleId="RTFNum24">
    <w:name w:val="RTF_Num 2 4"/>
    <w:qFormat/>
    <w:rPr>
      <w:rFonts w:eastAsia="Times New Roman"/>
    </w:rPr>
  </w:style>
  <w:style w:type="character" w:customStyle="1" w:styleId="RTFNum25">
    <w:name w:val="RTF_Num 2 5"/>
    <w:qFormat/>
    <w:rPr>
      <w:rFonts w:eastAsia="Times New Roman"/>
    </w:rPr>
  </w:style>
  <w:style w:type="character" w:customStyle="1" w:styleId="RTFNum26">
    <w:name w:val="RTF_Num 2 6"/>
    <w:qFormat/>
    <w:rPr>
      <w:rFonts w:eastAsia="Times New Roman"/>
    </w:rPr>
  </w:style>
  <w:style w:type="character" w:customStyle="1" w:styleId="RTFNum27">
    <w:name w:val="RTF_Num 2 7"/>
    <w:qFormat/>
    <w:rPr>
      <w:rFonts w:eastAsia="Times New Roman"/>
    </w:rPr>
  </w:style>
  <w:style w:type="character" w:customStyle="1" w:styleId="RTFNum28">
    <w:name w:val="RTF_Num 2 8"/>
    <w:qFormat/>
    <w:rPr>
      <w:rFonts w:eastAsia="Times New Roman"/>
    </w:rPr>
  </w:style>
  <w:style w:type="character" w:customStyle="1" w:styleId="RTFNum29">
    <w:name w:val="RTF_Num 2 9"/>
    <w:qFormat/>
    <w:rPr>
      <w:rFonts w:eastAsia="Times New Roman"/>
    </w:rPr>
  </w:style>
  <w:style w:type="character" w:customStyle="1" w:styleId="RTFNum31">
    <w:name w:val="RTF_Num 3 1"/>
    <w:qFormat/>
    <w:rPr>
      <w:rFonts w:eastAsia="Arial"/>
      <w:color w:val="auto"/>
    </w:rPr>
  </w:style>
  <w:style w:type="character" w:customStyle="1" w:styleId="RTFNum32">
    <w:name w:val="RTF_Num 3 2"/>
    <w:qFormat/>
    <w:rPr>
      <w:rFonts w:eastAsia="Times New Roman"/>
    </w:rPr>
  </w:style>
  <w:style w:type="character" w:customStyle="1" w:styleId="RTFNum33">
    <w:name w:val="RTF_Num 3 3"/>
    <w:qFormat/>
    <w:rPr>
      <w:rFonts w:eastAsia="Times New Roman"/>
    </w:rPr>
  </w:style>
  <w:style w:type="character" w:customStyle="1" w:styleId="RTFNum34">
    <w:name w:val="RTF_Num 3 4"/>
    <w:qFormat/>
    <w:rPr>
      <w:rFonts w:eastAsia="Times New Roman"/>
    </w:rPr>
  </w:style>
  <w:style w:type="character" w:customStyle="1" w:styleId="RTFNum35">
    <w:name w:val="RTF_Num 3 5"/>
    <w:qFormat/>
    <w:rPr>
      <w:rFonts w:eastAsia="Times New Roman"/>
    </w:rPr>
  </w:style>
  <w:style w:type="character" w:customStyle="1" w:styleId="RTFNum36">
    <w:name w:val="RTF_Num 3 6"/>
    <w:qFormat/>
    <w:rPr>
      <w:rFonts w:eastAsia="Times New Roman"/>
    </w:rPr>
  </w:style>
  <w:style w:type="character" w:customStyle="1" w:styleId="RTFNum37">
    <w:name w:val="RTF_Num 3 7"/>
    <w:qFormat/>
    <w:rPr>
      <w:rFonts w:eastAsia="Times New Roman"/>
    </w:rPr>
  </w:style>
  <w:style w:type="character" w:customStyle="1" w:styleId="RTFNum38">
    <w:name w:val="RTF_Num 3 8"/>
    <w:qFormat/>
    <w:rPr>
      <w:rFonts w:eastAsia="Times New Roman"/>
    </w:rPr>
  </w:style>
  <w:style w:type="character" w:customStyle="1" w:styleId="RTFNum39">
    <w:name w:val="RTF_Num 3 9"/>
    <w:qFormat/>
    <w:rPr>
      <w:rFonts w:eastAsia="Times New Roman"/>
    </w:rPr>
  </w:style>
  <w:style w:type="character" w:customStyle="1" w:styleId="2">
    <w:name w:val="Заголовок №2_"/>
    <w:basedOn w:val="a0"/>
    <w:qFormat/>
    <w:rPr>
      <w:rFonts w:ascii="Times New Roman" w:eastAsia="Times New Roman" w:hAnsi="Times New Roman"/>
      <w:sz w:val="26"/>
      <w:shd w:val="clear" w:color="auto" w:fill="FFFFFF"/>
    </w:rPr>
  </w:style>
  <w:style w:type="character" w:customStyle="1" w:styleId="28">
    <w:name w:val="Заголовок №2 + 8"/>
    <w:basedOn w:val="2"/>
    <w:qFormat/>
    <w:rPr>
      <w:rFonts w:ascii="Times New Roman" w:eastAsia="Times New Roman" w:hAnsi="Times New Roman"/>
      <w:color w:val="000000"/>
      <w:spacing w:val="0"/>
      <w:w w:val="100"/>
      <w:sz w:val="17"/>
      <w:shd w:val="clear" w:color="auto" w:fill="FFFFFF"/>
      <w:lang w:eastAsia="ru-RU"/>
    </w:rPr>
  </w:style>
  <w:style w:type="character" w:styleId="a3">
    <w:name w:val="Emphasis"/>
    <w:basedOn w:val="a0"/>
    <w:qFormat/>
    <w:rPr>
      <w:rFonts w:ascii="Times New Roman" w:eastAsia="Times New Roman" w:hAnsi="Times New Roman"/>
      <w:i/>
    </w:rPr>
  </w:style>
  <w:style w:type="character" w:customStyle="1" w:styleId="-">
    <w:name w:val="????????-??????"/>
    <w:basedOn w:val="a0"/>
    <w:qFormat/>
    <w:rPr>
      <w:rFonts w:eastAsia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Lucida Sans" w:hAnsi="Arial"/>
      <w:sz w:val="28"/>
      <w:lang w:eastAsia="ru-RU"/>
    </w:rPr>
  </w:style>
  <w:style w:type="paragraph" w:styleId="a5">
    <w:name w:val="Body Text"/>
    <w:basedOn w:val="a"/>
    <w:pPr>
      <w:spacing w:after="120"/>
    </w:pPr>
    <w:rPr>
      <w:lang w:eastAsia="ru-RU"/>
    </w:rPr>
  </w:style>
  <w:style w:type="paragraph" w:styleId="a6">
    <w:name w:val="List"/>
    <w:basedOn w:val="a5"/>
    <w:rPr>
      <w:rFonts w:eastAsia="Lucida Sans"/>
    </w:rPr>
  </w:style>
  <w:style w:type="paragraph" w:styleId="a7">
    <w:name w:val="caption"/>
    <w:basedOn w:val="a"/>
    <w:qFormat/>
    <w:pPr>
      <w:spacing w:before="120" w:after="120"/>
    </w:pPr>
    <w:rPr>
      <w:rFonts w:eastAsia="Lucida Sans"/>
      <w:i/>
      <w:sz w:val="24"/>
      <w:lang w:eastAsia="ru-RU"/>
    </w:rPr>
  </w:style>
  <w:style w:type="paragraph" w:styleId="a8">
    <w:name w:val="index heading"/>
    <w:basedOn w:val="a"/>
    <w:qFormat/>
    <w:rPr>
      <w:rFonts w:eastAsia="Lucida Sans"/>
      <w:lang w:eastAsia="ru-RU"/>
    </w:rPr>
  </w:style>
  <w:style w:type="paragraph" w:styleId="a9">
    <w:name w:val="Normal (Web)"/>
    <w:basedOn w:val="a"/>
    <w:uiPriority w:val="99"/>
    <w:qFormat/>
    <w:pPr>
      <w:spacing w:before="100" w:after="100" w:line="200" w:lineRule="atLeast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qFormat/>
    <w:pPr>
      <w:spacing w:after="0" w:line="200" w:lineRule="atLeast"/>
      <w:ind w:left="720"/>
    </w:pPr>
    <w:rPr>
      <w:rFonts w:ascii="Arial" w:eastAsia="Arial" w:hAnsi="Arial"/>
      <w:sz w:val="24"/>
      <w:lang w:eastAsia="ru-RU"/>
    </w:rPr>
  </w:style>
  <w:style w:type="paragraph" w:customStyle="1" w:styleId="20">
    <w:name w:val="Заголовок №2"/>
    <w:basedOn w:val="a"/>
    <w:qFormat/>
    <w:pPr>
      <w:spacing w:after="0" w:line="254" w:lineRule="exact"/>
      <w:jc w:val="both"/>
      <w:outlineLvl w:val="1"/>
    </w:pPr>
    <w:rPr>
      <w:rFonts w:ascii="Times New Roman" w:eastAsia="Times New Roman" w:hAnsi="Times New Roman"/>
      <w:sz w:val="26"/>
      <w:lang w:eastAsia="ru-RU"/>
    </w:rPr>
  </w:style>
  <w:style w:type="paragraph" w:styleId="ab">
    <w:name w:val="No Spacing"/>
    <w:qFormat/>
    <w:pPr>
      <w:widowControl w:val="0"/>
    </w:pPr>
    <w:rPr>
      <w:rFonts w:ascii="Calibri" w:eastAsia="Calibri" w:hAnsi="Calibri" w:cs="Times New Roman"/>
      <w:sz w:val="22"/>
      <w:lang w:eastAsia="hi-IN"/>
    </w:rPr>
  </w:style>
  <w:style w:type="paragraph" w:customStyle="1" w:styleId="Textbody">
    <w:name w:val="Text body"/>
    <w:basedOn w:val="a"/>
    <w:qFormat/>
    <w:pPr>
      <w:spacing w:after="120" w:line="200" w:lineRule="atLeast"/>
    </w:pPr>
    <w:rPr>
      <w:rFonts w:ascii="Arial" w:eastAsia="Arial" w:hAnsi="Arial"/>
      <w:sz w:val="21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Times New Roman"/>
      <w:b/>
      <w:sz w:val="20"/>
      <w:lang w:eastAsia="hi-IN"/>
    </w:rPr>
  </w:style>
  <w:style w:type="character" w:styleId="ac">
    <w:name w:val="Hyperlink"/>
    <w:rsid w:val="00046EC9"/>
    <w:rPr>
      <w:color w:val="000080"/>
      <w:u w:val="single"/>
    </w:rPr>
  </w:style>
  <w:style w:type="character" w:customStyle="1" w:styleId="Bodytext211pt">
    <w:name w:val="Body text (2) + 11 pt"/>
    <w:rsid w:val="000B6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link w:val="Bodytext20"/>
    <w:rsid w:val="000B633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B633F"/>
    <w:pPr>
      <w:shd w:val="clear" w:color="auto" w:fill="FFFFFF"/>
      <w:suppressAutoHyphens w:val="0"/>
      <w:spacing w:after="300" w:line="322" w:lineRule="exact"/>
      <w:ind w:hanging="440"/>
      <w:jc w:val="center"/>
    </w:pPr>
    <w:rPr>
      <w:rFonts w:ascii="Liberation Serif" w:eastAsia="NSimSun" w:hAnsi="Liberation Serif" w:cs="Mangal"/>
      <w:sz w:val="28"/>
      <w:szCs w:val="28"/>
      <w:lang w:eastAsia="zh-CN"/>
    </w:rPr>
  </w:style>
  <w:style w:type="character" w:styleId="ad">
    <w:name w:val="Strong"/>
    <w:basedOn w:val="a0"/>
    <w:uiPriority w:val="22"/>
    <w:qFormat/>
    <w:rsid w:val="00904F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D02A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02A5"/>
    <w:rPr>
      <w:rFonts w:ascii="Segoe UI" w:eastAsia="Calibri" w:hAnsi="Segoe UI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dc:description/>
  <cp:lastModifiedBy>Admin</cp:lastModifiedBy>
  <cp:revision>2</cp:revision>
  <cp:lastPrinted>2024-09-12T10:27:00Z</cp:lastPrinted>
  <dcterms:created xsi:type="dcterms:W3CDTF">2024-11-18T08:45:00Z</dcterms:created>
  <dcterms:modified xsi:type="dcterms:W3CDTF">2024-11-18T08:45:00Z</dcterms:modified>
  <dc:language>ru-RU</dc:language>
</cp:coreProperties>
</file>