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CE913" w14:textId="7EA6672C" w:rsidR="00920E71" w:rsidRDefault="00920E71"/>
    <w:p w14:paraId="50D10B0E" w14:textId="77777777" w:rsidR="00920E71" w:rsidRDefault="00920E71"/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4394"/>
        <w:gridCol w:w="2126"/>
        <w:gridCol w:w="426"/>
        <w:gridCol w:w="2835"/>
      </w:tblGrid>
      <w:tr w:rsidR="002464D4" w:rsidRPr="00F952D5" w14:paraId="5F4A6606" w14:textId="77777777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DBF82" w14:textId="77777777" w:rsidR="00920E71" w:rsidRPr="00920E71" w:rsidRDefault="00920E71" w:rsidP="00920E71">
            <w:pPr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КУРГАНСКАЯ ОБЛАСТЬ</w:t>
            </w:r>
          </w:p>
          <w:p w14:paraId="1708A590" w14:textId="77777777" w:rsidR="00920E71" w:rsidRPr="00920E71" w:rsidRDefault="00920E71" w:rsidP="00920E71">
            <w:pPr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ЩУЧАНСКИЙ МУНИЦИПАЛЬНЫЙ ОКРУГ</w:t>
            </w:r>
          </w:p>
          <w:p w14:paraId="41C435CB" w14:textId="77777777" w:rsidR="00920E71" w:rsidRPr="00920E71" w:rsidRDefault="00920E71" w:rsidP="00920E71">
            <w:pPr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АДМИНИСТРАЦИЯ ЩУЧАНСКОГО МУНИЦИПАЛЬНОГО ОКРУГА</w:t>
            </w:r>
          </w:p>
          <w:p w14:paraId="1F50743B" w14:textId="77777777" w:rsidR="00920E71" w:rsidRPr="00920E71" w:rsidRDefault="00920E71" w:rsidP="00920E71">
            <w:pPr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 xml:space="preserve">КУРГАНСКОЙ ОБЛАСТИ </w:t>
            </w:r>
          </w:p>
          <w:p w14:paraId="6C87B9D9" w14:textId="77777777" w:rsidR="00920E71" w:rsidRPr="00920E71" w:rsidRDefault="00920E71" w:rsidP="00920E71">
            <w:pPr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</w:p>
          <w:p w14:paraId="2DF19F70" w14:textId="77777777" w:rsidR="00920E71" w:rsidRPr="00920E71" w:rsidRDefault="00920E71" w:rsidP="00920E71">
            <w:pPr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ПОСТАНОВЛЕНИЕ</w:t>
            </w:r>
          </w:p>
          <w:p w14:paraId="297E4ADB" w14:textId="77777777" w:rsidR="00920E71" w:rsidRPr="00920E71" w:rsidRDefault="00920E71" w:rsidP="00920E71">
            <w:pPr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</w:p>
          <w:p w14:paraId="6D0A6BC1" w14:textId="75A9FA0F" w:rsidR="00920E71" w:rsidRPr="00920E71" w:rsidRDefault="00920E71" w:rsidP="00920E71">
            <w:pPr>
              <w:suppressAutoHyphens w:val="0"/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от «</w:t>
            </w:r>
            <w:r w:rsidR="00C1051C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19</w:t>
            </w: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 xml:space="preserve">» </w:t>
            </w:r>
            <w:r w:rsidR="00C1051C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 xml:space="preserve">сентября 2024 года        </w:t>
            </w: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 xml:space="preserve"> № </w:t>
            </w:r>
            <w:r w:rsidR="00C1051C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1195</w:t>
            </w:r>
          </w:p>
          <w:p w14:paraId="1F3F6D22" w14:textId="357B3F52" w:rsidR="002464D4" w:rsidRPr="00920E71" w:rsidRDefault="00920E71" w:rsidP="00920E71">
            <w:pPr>
              <w:suppressAutoHyphens w:val="0"/>
              <w:jc w:val="both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20E71">
              <w:rPr>
                <w:rFonts w:ascii="Arial" w:hAnsi="Arial" w:cs="Arial"/>
                <w:b/>
                <w:bCs/>
                <w:kern w:val="36"/>
                <w:sz w:val="26"/>
                <w:szCs w:val="26"/>
                <w:lang w:eastAsia="ru-RU"/>
              </w:rPr>
              <w:t>г. Щучье</w:t>
            </w:r>
          </w:p>
        </w:tc>
      </w:tr>
      <w:tr w:rsidR="002464D4" w:rsidRPr="00F952D5" w14:paraId="292F61AE" w14:textId="77777777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438E89E" w14:textId="500CE5B6" w:rsidR="002464D4" w:rsidRPr="00AB1D5F" w:rsidRDefault="002464D4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40D994" w14:textId="2A24BAEF" w:rsidR="002464D4" w:rsidRPr="00AB1D5F" w:rsidRDefault="002464D4" w:rsidP="005D36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7D6FD" w14:textId="77777777"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14:paraId="2F20D3F4" w14:textId="77777777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877E9" w14:textId="2A43F129" w:rsidR="00B1729B" w:rsidRDefault="00B1729B" w:rsidP="00B172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 </w:t>
            </w:r>
            <w:r w:rsidRPr="00F019FA">
              <w:rPr>
                <w:rFonts w:ascii="Arial" w:hAnsi="Arial" w:cs="Arial"/>
                <w:b/>
              </w:rPr>
              <w:t>утверждении ключевых показателей</w:t>
            </w:r>
            <w:r w:rsidR="00C42C7E">
              <w:t xml:space="preserve"> </w:t>
            </w:r>
            <w:r w:rsidR="00C42C7E" w:rsidRPr="00C42C7E">
              <w:rPr>
                <w:rFonts w:ascii="Arial" w:hAnsi="Arial" w:cs="Arial"/>
                <w:b/>
              </w:rPr>
              <w:t>и их целевых индикаторов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019FA">
              <w:rPr>
                <w:rFonts w:ascii="Arial" w:hAnsi="Arial" w:cs="Arial"/>
                <w:b/>
              </w:rPr>
              <w:t>эффективности деятельности</w:t>
            </w:r>
            <w:r w:rsidR="00C42C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Г</w:t>
            </w:r>
            <w:r w:rsidRPr="00F019FA">
              <w:rPr>
                <w:rFonts w:ascii="Arial" w:hAnsi="Arial" w:cs="Arial"/>
                <w:b/>
              </w:rPr>
              <w:t xml:space="preserve">лавы </w:t>
            </w:r>
            <w:proofErr w:type="spellStart"/>
            <w:r>
              <w:rPr>
                <w:rFonts w:ascii="Arial" w:hAnsi="Arial" w:cs="Arial"/>
                <w:b/>
              </w:rPr>
              <w:t>Щучанского</w:t>
            </w:r>
            <w:proofErr w:type="spellEnd"/>
            <w:r w:rsidRPr="00F019FA">
              <w:rPr>
                <w:rFonts w:ascii="Arial" w:hAnsi="Arial" w:cs="Arial"/>
                <w:b/>
              </w:rPr>
              <w:t xml:space="preserve"> муниципального округа </w:t>
            </w:r>
            <w:r>
              <w:rPr>
                <w:rFonts w:ascii="Arial" w:hAnsi="Arial" w:cs="Arial"/>
                <w:b/>
              </w:rPr>
              <w:t>К</w:t>
            </w:r>
            <w:r w:rsidRPr="00F019FA">
              <w:rPr>
                <w:rFonts w:ascii="Arial" w:hAnsi="Arial" w:cs="Arial"/>
                <w:b/>
              </w:rPr>
              <w:t>урганской области и</w:t>
            </w:r>
            <w:r w:rsidR="00C42C7E">
              <w:rPr>
                <w:rFonts w:ascii="Arial" w:hAnsi="Arial" w:cs="Arial"/>
                <w:b/>
              </w:rPr>
              <w:t xml:space="preserve">  </w:t>
            </w:r>
            <w:r w:rsidRPr="00F019FA">
              <w:rPr>
                <w:rFonts w:ascii="Arial" w:hAnsi="Arial" w:cs="Arial"/>
                <w:b/>
              </w:rPr>
              <w:t xml:space="preserve">инвестиционного уполномоченного </w:t>
            </w:r>
            <w:proofErr w:type="spellStart"/>
            <w:r>
              <w:rPr>
                <w:rFonts w:ascii="Arial" w:hAnsi="Arial" w:cs="Arial"/>
                <w:b/>
              </w:rPr>
              <w:t>Щучанского</w:t>
            </w:r>
            <w:proofErr w:type="spellEnd"/>
            <w:r w:rsidRPr="00F019FA">
              <w:rPr>
                <w:rFonts w:ascii="Arial" w:hAnsi="Arial" w:cs="Arial"/>
                <w:b/>
              </w:rPr>
              <w:t xml:space="preserve"> муниципального округа</w:t>
            </w:r>
            <w:r w:rsidR="00C42C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</w:t>
            </w:r>
            <w:r w:rsidRPr="00F019FA">
              <w:rPr>
                <w:rFonts w:ascii="Arial" w:hAnsi="Arial" w:cs="Arial"/>
                <w:b/>
              </w:rPr>
              <w:t>урганской области</w:t>
            </w:r>
            <w:r w:rsidRPr="00B74EA7">
              <w:t xml:space="preserve"> </w:t>
            </w:r>
            <w:bookmarkStart w:id="0" w:name="_Hlk174364210"/>
            <w:r w:rsidRPr="00B74EA7">
              <w:rPr>
                <w:rFonts w:ascii="Arial" w:hAnsi="Arial" w:cs="Arial"/>
                <w:b/>
              </w:rPr>
              <w:t>по обеспечению условий формирования благоприятного инвестиционного климата на территории</w:t>
            </w:r>
          </w:p>
          <w:p w14:paraId="0AD52CB5" w14:textId="45612184" w:rsidR="002464D4" w:rsidRPr="00F952D5" w:rsidRDefault="00B1729B" w:rsidP="00B1729B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proofErr w:type="spellStart"/>
            <w:r w:rsidRPr="00B74EA7">
              <w:rPr>
                <w:rFonts w:ascii="Arial" w:hAnsi="Arial" w:cs="Arial"/>
                <w:b/>
              </w:rPr>
              <w:t>Щучанского</w:t>
            </w:r>
            <w:proofErr w:type="spellEnd"/>
            <w:r w:rsidRPr="00B74EA7">
              <w:rPr>
                <w:rFonts w:ascii="Arial" w:hAnsi="Arial" w:cs="Arial"/>
                <w:b/>
              </w:rPr>
              <w:t xml:space="preserve"> муниципального округа Курганской области</w:t>
            </w:r>
            <w:bookmarkEnd w:id="0"/>
          </w:p>
        </w:tc>
      </w:tr>
      <w:tr w:rsidR="002464D4" w:rsidRPr="00F952D5" w14:paraId="76EEE04F" w14:textId="77777777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FF3F6" w14:textId="77777777" w:rsidR="002464D4" w:rsidRPr="00F952D5" w:rsidRDefault="002464D4" w:rsidP="006956DA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14:paraId="3D32799A" w14:textId="77777777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01C87" w14:textId="4C666068" w:rsidR="005D3635" w:rsidRPr="00AB1D5F" w:rsidRDefault="00B1729B" w:rsidP="00B1729B">
            <w:pPr>
              <w:tabs>
                <w:tab w:val="left" w:pos="725"/>
                <w:tab w:val="left" w:pos="10205"/>
              </w:tabs>
              <w:spacing w:line="276" w:lineRule="auto"/>
              <w:ind w:firstLine="738"/>
              <w:jc w:val="both"/>
              <w:rPr>
                <w:rFonts w:ascii="Arial" w:hAnsi="Arial" w:cs="Arial"/>
              </w:rPr>
            </w:pPr>
            <w:r w:rsidRPr="00B1729B">
              <w:rPr>
                <w:rFonts w:ascii="Arial" w:hAnsi="Arial" w:cs="Arial"/>
              </w:rPr>
              <w:t xml:space="preserve">В соответствии с </w:t>
            </w:r>
            <w:r w:rsidR="002C08B7">
              <w:rPr>
                <w:rFonts w:ascii="Arial" w:hAnsi="Arial" w:cs="Arial"/>
              </w:rPr>
              <w:t>З</w:t>
            </w:r>
            <w:r w:rsidRPr="00B1729B">
              <w:rPr>
                <w:rFonts w:ascii="Arial" w:hAnsi="Arial" w:cs="Arial"/>
              </w:rPr>
              <w:t>аконом</w:t>
            </w:r>
            <w:r w:rsidR="002C08B7">
              <w:rPr>
                <w:rFonts w:ascii="Arial" w:hAnsi="Arial" w:cs="Arial"/>
              </w:rPr>
              <w:t xml:space="preserve"> Российской Федерации</w:t>
            </w:r>
            <w:r w:rsidRPr="00B1729B">
              <w:rPr>
                <w:rFonts w:ascii="Arial" w:hAnsi="Arial" w:cs="Arial"/>
              </w:rPr>
              <w:t xml:space="preserve"> от 6 октября 2003 года № 131-ФЗ</w:t>
            </w:r>
            <w:r w:rsidR="002C08B7">
              <w:rPr>
                <w:rFonts w:ascii="Arial" w:hAnsi="Arial" w:cs="Arial"/>
              </w:rPr>
              <w:t xml:space="preserve"> «Об о</w:t>
            </w:r>
            <w:r w:rsidRPr="00B1729B">
              <w:rPr>
                <w:rFonts w:ascii="Arial" w:hAnsi="Arial" w:cs="Arial"/>
              </w:rPr>
              <w:t xml:space="preserve">бщих принципах организации местного самоуправления в Российской Федерации», Приказом Министерства экономического развития Российской Федерации от </w:t>
            </w:r>
            <w:r>
              <w:rPr>
                <w:rFonts w:ascii="Arial" w:hAnsi="Arial" w:cs="Arial"/>
              </w:rPr>
              <w:t>2</w:t>
            </w:r>
            <w:r w:rsidRPr="00B1729B">
              <w:rPr>
                <w:rFonts w:ascii="Arial" w:hAnsi="Arial" w:cs="Arial"/>
              </w:rPr>
              <w:t>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«Региональный инвестиционный стандарт»</w:t>
            </w:r>
            <w:r>
              <w:rPr>
                <w:rFonts w:ascii="Arial" w:hAnsi="Arial" w:cs="Arial"/>
              </w:rPr>
              <w:t xml:space="preserve">, </w:t>
            </w:r>
            <w:r w:rsidR="00920E71">
              <w:rPr>
                <w:rFonts w:ascii="Arial" w:hAnsi="Arial" w:cs="Arial"/>
              </w:rPr>
              <w:t>Администрация</w:t>
            </w:r>
            <w:r w:rsidR="00F952D5" w:rsidRPr="00AB1D5F">
              <w:rPr>
                <w:rFonts w:ascii="Arial" w:hAnsi="Arial" w:cs="Arial"/>
              </w:rPr>
              <w:t xml:space="preserve">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  <w:r w:rsidR="008E579F">
              <w:rPr>
                <w:rFonts w:ascii="Arial" w:hAnsi="Arial" w:cs="Arial"/>
              </w:rPr>
              <w:t xml:space="preserve"> Курганской области</w:t>
            </w:r>
          </w:p>
          <w:p w14:paraId="7BF33B2F" w14:textId="0FE960DA" w:rsidR="00F952D5" w:rsidRPr="008E579F" w:rsidRDefault="00920E71" w:rsidP="00920E71">
            <w:pPr>
              <w:tabs>
                <w:tab w:val="left" w:pos="738"/>
                <w:tab w:val="left" w:pos="10205"/>
              </w:tabs>
              <w:spacing w:line="276" w:lineRule="auto"/>
              <w:ind w:firstLine="7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ПОСТАНОВЛЯЕТ</w:t>
            </w:r>
            <w:r w:rsidR="00F952D5" w:rsidRPr="008E579F">
              <w:rPr>
                <w:rFonts w:ascii="Arial" w:hAnsi="Arial" w:cs="Arial"/>
                <w:b/>
              </w:rPr>
              <w:t>:</w:t>
            </w:r>
          </w:p>
        </w:tc>
      </w:tr>
      <w:tr w:rsidR="005D3635" w:rsidRPr="00AB1D5F" w14:paraId="64420058" w14:textId="77777777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FE8C7" w14:textId="4398AF22" w:rsidR="00B1729B" w:rsidRPr="00AB1D5F" w:rsidRDefault="006956DA" w:rsidP="00B1729B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AB1D5F" w:rsidRPr="00AB1D5F">
              <w:rPr>
                <w:rFonts w:ascii="Arial" w:hAnsi="Arial" w:cs="Arial"/>
              </w:rPr>
              <w:t xml:space="preserve">1. </w:t>
            </w:r>
            <w:r w:rsidR="00B1729B" w:rsidRPr="00B1729B">
              <w:rPr>
                <w:rFonts w:ascii="Arial" w:hAnsi="Arial" w:cs="Arial"/>
              </w:rPr>
              <w:t xml:space="preserve">Утвердить ключевые показатели </w:t>
            </w:r>
            <w:r w:rsidR="00C42C7E">
              <w:rPr>
                <w:rFonts w:ascii="Arial" w:hAnsi="Arial" w:cs="Arial"/>
              </w:rPr>
              <w:t xml:space="preserve">и их целевые индикаторы </w:t>
            </w:r>
            <w:r w:rsidR="00B1729B" w:rsidRPr="00B1729B">
              <w:rPr>
                <w:rFonts w:ascii="Arial" w:hAnsi="Arial" w:cs="Arial"/>
              </w:rPr>
              <w:t xml:space="preserve">эффективности деятельности Главы </w:t>
            </w:r>
            <w:proofErr w:type="spellStart"/>
            <w:r w:rsidR="00B1729B" w:rsidRPr="00B1729B">
              <w:rPr>
                <w:rFonts w:ascii="Arial" w:hAnsi="Arial" w:cs="Arial"/>
              </w:rPr>
              <w:t>Щучанского</w:t>
            </w:r>
            <w:proofErr w:type="spellEnd"/>
            <w:r w:rsidR="00B1729B" w:rsidRPr="00B1729B">
              <w:rPr>
                <w:rFonts w:ascii="Arial" w:hAnsi="Arial" w:cs="Arial"/>
              </w:rPr>
              <w:t xml:space="preserve"> муниципального округа Курганской области и инвестиционного уполномоченного </w:t>
            </w:r>
            <w:proofErr w:type="spellStart"/>
            <w:r w:rsidR="00B1729B" w:rsidRPr="00B1729B">
              <w:rPr>
                <w:rFonts w:ascii="Arial" w:hAnsi="Arial" w:cs="Arial"/>
              </w:rPr>
              <w:t>Щучанского</w:t>
            </w:r>
            <w:proofErr w:type="spellEnd"/>
            <w:r w:rsidR="00B1729B" w:rsidRPr="00B1729B">
              <w:rPr>
                <w:rFonts w:ascii="Arial" w:hAnsi="Arial" w:cs="Arial"/>
              </w:rPr>
              <w:t xml:space="preserve"> муниципального округа Курганской области по обеспечению условий формирования благоприятного инвестиционного климата на территории </w:t>
            </w:r>
            <w:proofErr w:type="spellStart"/>
            <w:r w:rsidR="00B1729B" w:rsidRPr="00B1729B">
              <w:rPr>
                <w:rFonts w:ascii="Arial" w:hAnsi="Arial" w:cs="Arial"/>
              </w:rPr>
              <w:t>Щучанского</w:t>
            </w:r>
            <w:proofErr w:type="spellEnd"/>
            <w:r w:rsidR="00B1729B" w:rsidRPr="00B1729B">
              <w:rPr>
                <w:rFonts w:ascii="Arial" w:hAnsi="Arial" w:cs="Arial"/>
              </w:rPr>
              <w:t xml:space="preserve"> муниципального округа Курганской области согласно приложению к настоящему </w:t>
            </w:r>
            <w:r w:rsidR="00B1729B">
              <w:rPr>
                <w:rFonts w:ascii="Arial" w:hAnsi="Arial" w:cs="Arial"/>
              </w:rPr>
              <w:t>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14:paraId="47EC8A3B" w14:textId="77777777" w:rsidTr="00B1729B">
        <w:trPr>
          <w:trHeight w:val="3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0F6D9B" w14:textId="048006B5" w:rsidR="00B717BB" w:rsidRPr="00AB1D5F" w:rsidRDefault="006956DA" w:rsidP="00B1729B">
            <w:pPr>
              <w:tabs>
                <w:tab w:val="left" w:pos="718"/>
              </w:tabs>
              <w:spacing w:line="276" w:lineRule="auto"/>
              <w:ind w:firstLine="7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="00B1729B">
              <w:rPr>
                <w:rFonts w:ascii="Arial" w:hAnsi="Arial" w:cs="Arial"/>
              </w:rPr>
              <w:t xml:space="preserve">Настоящее решение вступает в силу со дня его подписания. </w:t>
            </w:r>
          </w:p>
        </w:tc>
      </w:tr>
      <w:tr w:rsidR="00B1729B" w:rsidRPr="00AB1D5F" w14:paraId="0E030EBD" w14:textId="77777777" w:rsidTr="00B717BB">
        <w:trPr>
          <w:trHeight w:val="9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6504A" w14:textId="2500B407" w:rsidR="00B1729B" w:rsidRDefault="00B1729B" w:rsidP="00B1729B">
            <w:pPr>
              <w:tabs>
                <w:tab w:val="left" w:pos="718"/>
              </w:tabs>
              <w:spacing w:line="276" w:lineRule="auto"/>
              <w:ind w:firstLine="7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1729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B1729B">
              <w:rPr>
                <w:rFonts w:ascii="Arial" w:hAnsi="Arial" w:cs="Arial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Pr="00B1729B">
              <w:rPr>
                <w:rFonts w:ascii="Arial" w:hAnsi="Arial" w:cs="Arial"/>
              </w:rPr>
              <w:t>Щучанского</w:t>
            </w:r>
            <w:proofErr w:type="spellEnd"/>
            <w:r w:rsidRPr="00B1729B">
              <w:rPr>
                <w:rFonts w:ascii="Arial" w:hAnsi="Arial" w:cs="Arial"/>
              </w:rPr>
              <w:t xml:space="preserve"> муниципального округа в информационно-коммуникационной сети Интернет.  </w:t>
            </w:r>
          </w:p>
        </w:tc>
      </w:tr>
      <w:tr w:rsidR="00B1729B" w:rsidRPr="00AB1D5F" w14:paraId="1088A89A" w14:textId="77777777" w:rsidTr="00B717BB">
        <w:trPr>
          <w:trHeight w:val="9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B2B4A" w14:textId="0A199E36" w:rsidR="00B1729B" w:rsidRDefault="00920E71" w:rsidP="00F23933">
            <w:pPr>
              <w:tabs>
                <w:tab w:val="left" w:pos="738"/>
                <w:tab w:val="left" w:pos="1163"/>
              </w:tabs>
              <w:spacing w:line="276" w:lineRule="auto"/>
              <w:ind w:firstLine="7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20E7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20E71">
              <w:rPr>
                <w:rFonts w:ascii="Arial" w:hAnsi="Arial" w:cs="Arial"/>
              </w:rPr>
              <w:t xml:space="preserve">Контроль за исполнением настоящего постановления возложить на первого заместителя Главы </w:t>
            </w:r>
            <w:proofErr w:type="spellStart"/>
            <w:r w:rsidRPr="00920E71">
              <w:rPr>
                <w:rFonts w:ascii="Arial" w:hAnsi="Arial" w:cs="Arial"/>
              </w:rPr>
              <w:t>Щучанского</w:t>
            </w:r>
            <w:proofErr w:type="spellEnd"/>
            <w:r w:rsidRPr="00920E71"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</w:tc>
      </w:tr>
      <w:tr w:rsidR="00C06744" w:rsidRPr="00C06744" w14:paraId="70663572" w14:textId="77777777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E9360" w14:textId="77777777" w:rsidR="002C08B7" w:rsidRDefault="008E579F" w:rsidP="002C08B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</w:t>
            </w:r>
            <w:r w:rsidR="002C08B7">
              <w:rPr>
                <w:rFonts w:ascii="Arial" w:hAnsi="Arial" w:cs="Arial"/>
              </w:rPr>
              <w:t>а</w:t>
            </w:r>
            <w:r w:rsidRPr="00C06744">
              <w:rPr>
                <w:rFonts w:ascii="Arial" w:hAnsi="Arial" w:cs="Arial"/>
              </w:rPr>
              <w:t xml:space="preserve"> </w:t>
            </w:r>
            <w:proofErr w:type="spellStart"/>
            <w:r w:rsidRPr="00C06744">
              <w:rPr>
                <w:rFonts w:ascii="Arial" w:hAnsi="Arial" w:cs="Arial"/>
              </w:rPr>
              <w:t>Щучанского</w:t>
            </w:r>
            <w:proofErr w:type="spellEnd"/>
            <w:r w:rsidRPr="00C06744">
              <w:rPr>
                <w:rFonts w:ascii="Arial" w:hAnsi="Arial" w:cs="Arial"/>
              </w:rPr>
              <w:t xml:space="preserve"> муниципального округа</w:t>
            </w:r>
          </w:p>
          <w:p w14:paraId="31AEB3A1" w14:textId="4008A55D" w:rsidR="00AB1D5F" w:rsidRPr="00C06744" w:rsidRDefault="008E579F" w:rsidP="002C08B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2DFABD" w14:textId="77777777" w:rsidR="008E579F" w:rsidRDefault="008E579F" w:rsidP="008E579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F8D091" w14:textId="083CCC50" w:rsidR="005D3635" w:rsidRPr="008E579F" w:rsidRDefault="00B1729B" w:rsidP="008E579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П.А. Самохвалов</w:t>
            </w:r>
          </w:p>
        </w:tc>
      </w:tr>
    </w:tbl>
    <w:p w14:paraId="1C1D507A" w14:textId="35D2D97F" w:rsidR="00AD4BC4" w:rsidRDefault="00AD4BC4" w:rsidP="006956D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14:paraId="627348F7" w14:textId="7BC31527" w:rsidR="00B1729B" w:rsidRDefault="00B1729B" w:rsidP="006956D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14:paraId="42498E78" w14:textId="4F43001B" w:rsidR="00F23933" w:rsidRDefault="00F23933" w:rsidP="00F23933">
      <w:pPr>
        <w:pStyle w:val="Textbody"/>
        <w:ind w:firstLine="0"/>
        <w:jc w:val="left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>Долгих Т.В.</w:t>
      </w:r>
    </w:p>
    <w:p w14:paraId="5867F442" w14:textId="36CD826D" w:rsidR="00F23933" w:rsidRDefault="00F23933" w:rsidP="00F23933">
      <w:pPr>
        <w:pStyle w:val="Textbody"/>
        <w:ind w:firstLine="0"/>
        <w:jc w:val="left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>8(35244)37452</w:t>
      </w:r>
    </w:p>
    <w:p w14:paraId="52158F0F" w14:textId="77777777" w:rsidR="00F23933" w:rsidRDefault="00F23933" w:rsidP="00F23933">
      <w:pPr>
        <w:pStyle w:val="Textbody"/>
        <w:ind w:left="5387" w:firstLine="0"/>
        <w:jc w:val="left"/>
        <w:rPr>
          <w:rFonts w:ascii="Arial" w:eastAsia="Times New Roman" w:hAnsi="Arial" w:cs="Arial"/>
          <w:kern w:val="0"/>
          <w:sz w:val="20"/>
          <w:szCs w:val="20"/>
        </w:rPr>
      </w:pPr>
    </w:p>
    <w:p w14:paraId="59B66288" w14:textId="7C2B228B" w:rsidR="00B1729B" w:rsidRPr="00F019FA" w:rsidRDefault="00B1729B" w:rsidP="00920E71">
      <w:pPr>
        <w:pStyle w:val="Textbody"/>
        <w:ind w:left="5387" w:firstLine="0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F019FA">
        <w:rPr>
          <w:rFonts w:ascii="Arial" w:eastAsia="Times New Roman" w:hAnsi="Arial" w:cs="Arial"/>
          <w:kern w:val="0"/>
          <w:sz w:val="20"/>
          <w:szCs w:val="20"/>
        </w:rPr>
        <w:t>П</w:t>
      </w:r>
      <w:r w:rsidRPr="00F019FA">
        <w:rPr>
          <w:rFonts w:ascii="Arial" w:eastAsia="Arial" w:hAnsi="Arial" w:cs="Arial"/>
          <w:color w:val="000000"/>
          <w:sz w:val="20"/>
          <w:szCs w:val="20"/>
        </w:rPr>
        <w:t>риложение</w:t>
      </w:r>
      <w:r w:rsidRPr="00F019FA">
        <w:rPr>
          <w:rFonts w:ascii="Arial" w:eastAsia="Arial" w:hAnsi="Arial" w:cs="Arial"/>
          <w:color w:val="000000"/>
          <w:sz w:val="20"/>
          <w:szCs w:val="20"/>
        </w:rPr>
        <w:br/>
      </w:r>
      <w:r w:rsidRPr="00F019FA">
        <w:rPr>
          <w:rFonts w:ascii="Arial" w:eastAsia="Arial" w:hAnsi="Arial" w:cs="Arial"/>
          <w:color w:val="000000"/>
          <w:kern w:val="0"/>
          <w:sz w:val="20"/>
          <w:szCs w:val="20"/>
        </w:rPr>
        <w:t xml:space="preserve">к </w:t>
      </w:r>
      <w:r w:rsidR="00920E71">
        <w:rPr>
          <w:rFonts w:ascii="Arial" w:eastAsia="Arial" w:hAnsi="Arial" w:cs="Arial"/>
          <w:color w:val="000000"/>
          <w:kern w:val="0"/>
          <w:sz w:val="20"/>
          <w:szCs w:val="20"/>
        </w:rPr>
        <w:t>постановлению Администрации</w:t>
      </w:r>
      <w:r>
        <w:rPr>
          <w:rFonts w:ascii="Arial" w:eastAsia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Щучанского</w:t>
      </w:r>
      <w:proofErr w:type="spellEnd"/>
      <w:r w:rsidR="00C42C7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019FA">
        <w:rPr>
          <w:rFonts w:ascii="Arial" w:eastAsia="Arial" w:hAnsi="Arial" w:cs="Arial"/>
          <w:color w:val="000000"/>
          <w:sz w:val="20"/>
          <w:szCs w:val="20"/>
        </w:rPr>
        <w:t>муниципального</w:t>
      </w:r>
      <w:r w:rsidR="00920E7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42C7E">
        <w:rPr>
          <w:rFonts w:ascii="Arial" w:eastAsia="Arial" w:hAnsi="Arial" w:cs="Arial"/>
          <w:color w:val="000000"/>
          <w:sz w:val="20"/>
          <w:szCs w:val="20"/>
        </w:rPr>
        <w:t>о</w:t>
      </w:r>
      <w:r w:rsidRPr="00F019FA">
        <w:rPr>
          <w:rFonts w:ascii="Arial" w:eastAsia="Arial" w:hAnsi="Arial" w:cs="Arial"/>
          <w:color w:val="000000"/>
          <w:sz w:val="20"/>
          <w:szCs w:val="20"/>
        </w:rPr>
        <w:t>круга</w:t>
      </w:r>
      <w:r w:rsidR="00C42C7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019FA">
        <w:rPr>
          <w:rFonts w:ascii="Arial" w:eastAsia="Arial" w:hAnsi="Arial" w:cs="Arial"/>
          <w:color w:val="000000"/>
          <w:sz w:val="20"/>
          <w:szCs w:val="20"/>
        </w:rPr>
        <w:t>Курганской области</w:t>
      </w:r>
      <w:r w:rsidR="00920E7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42C7E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F019FA">
        <w:rPr>
          <w:rFonts w:ascii="Arial" w:eastAsia="Arial" w:hAnsi="Arial" w:cs="Arial"/>
          <w:color w:val="000000"/>
          <w:sz w:val="20"/>
          <w:szCs w:val="20"/>
        </w:rPr>
        <w:t>от «</w:t>
      </w:r>
      <w:r w:rsidR="00C1051C">
        <w:rPr>
          <w:rFonts w:ascii="Arial" w:eastAsia="Arial" w:hAnsi="Arial" w:cs="Arial"/>
          <w:color w:val="000000"/>
          <w:sz w:val="20"/>
          <w:szCs w:val="20"/>
        </w:rPr>
        <w:t>19</w:t>
      </w:r>
      <w:r w:rsidRPr="00F019FA">
        <w:rPr>
          <w:rFonts w:ascii="Arial" w:eastAsia="Arial" w:hAnsi="Arial" w:cs="Arial"/>
          <w:color w:val="000000"/>
          <w:sz w:val="20"/>
          <w:szCs w:val="20"/>
        </w:rPr>
        <w:t xml:space="preserve">» </w:t>
      </w:r>
      <w:r w:rsidR="00C1051C">
        <w:rPr>
          <w:rFonts w:ascii="Arial" w:eastAsia="Arial" w:hAnsi="Arial" w:cs="Arial"/>
          <w:color w:val="000000"/>
          <w:sz w:val="20"/>
          <w:szCs w:val="20"/>
        </w:rPr>
        <w:t>сентября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019FA">
        <w:rPr>
          <w:rFonts w:ascii="Arial" w:eastAsia="Arial" w:hAnsi="Arial" w:cs="Arial"/>
          <w:color w:val="000000"/>
          <w:sz w:val="20"/>
          <w:szCs w:val="20"/>
        </w:rPr>
        <w:t>2024 года №</w:t>
      </w:r>
      <w:r w:rsidR="00C1051C">
        <w:rPr>
          <w:rFonts w:ascii="Arial" w:eastAsia="Arial" w:hAnsi="Arial" w:cs="Arial"/>
          <w:color w:val="000000"/>
          <w:sz w:val="20"/>
          <w:szCs w:val="20"/>
        </w:rPr>
        <w:t>1195</w:t>
      </w:r>
      <w:r w:rsidR="00920E7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42C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F019FA">
        <w:rPr>
          <w:rFonts w:ascii="Arial" w:hAnsi="Arial" w:cs="Arial"/>
          <w:sz w:val="20"/>
          <w:szCs w:val="20"/>
        </w:rPr>
        <w:t xml:space="preserve">«Об утверждении ключевых показателей </w:t>
      </w:r>
      <w:r w:rsidR="00C42C7E">
        <w:rPr>
          <w:rFonts w:ascii="Arial" w:hAnsi="Arial" w:cs="Arial"/>
          <w:sz w:val="20"/>
          <w:szCs w:val="20"/>
        </w:rPr>
        <w:t>и</w:t>
      </w:r>
      <w:r w:rsidR="00920E71">
        <w:rPr>
          <w:rFonts w:ascii="Arial" w:hAnsi="Arial" w:cs="Arial"/>
          <w:sz w:val="20"/>
          <w:szCs w:val="20"/>
        </w:rPr>
        <w:t xml:space="preserve"> </w:t>
      </w:r>
      <w:r w:rsidR="00C42C7E">
        <w:rPr>
          <w:rFonts w:ascii="Arial" w:hAnsi="Arial" w:cs="Arial"/>
          <w:sz w:val="20"/>
          <w:szCs w:val="20"/>
        </w:rPr>
        <w:t xml:space="preserve">их целевых индикаторов </w:t>
      </w:r>
      <w:r w:rsidRPr="00F019FA">
        <w:rPr>
          <w:rFonts w:ascii="Arial" w:hAnsi="Arial" w:cs="Arial"/>
          <w:sz w:val="20"/>
          <w:szCs w:val="20"/>
        </w:rPr>
        <w:t>эффективности деятельности</w:t>
      </w:r>
      <w:r w:rsidR="00920E71">
        <w:rPr>
          <w:rFonts w:ascii="Arial" w:hAnsi="Arial" w:cs="Arial"/>
          <w:sz w:val="20"/>
          <w:szCs w:val="20"/>
        </w:rPr>
        <w:t xml:space="preserve"> </w:t>
      </w:r>
      <w:r w:rsidRPr="00F019FA">
        <w:rPr>
          <w:rFonts w:ascii="Arial" w:hAnsi="Arial" w:cs="Arial"/>
          <w:sz w:val="20"/>
          <w:szCs w:val="20"/>
        </w:rPr>
        <w:t xml:space="preserve">Главы </w:t>
      </w:r>
      <w:proofErr w:type="spellStart"/>
      <w:r>
        <w:rPr>
          <w:rFonts w:ascii="Arial" w:hAnsi="Arial" w:cs="Arial"/>
          <w:sz w:val="20"/>
          <w:szCs w:val="20"/>
        </w:rPr>
        <w:t>Щучанского</w:t>
      </w:r>
      <w:proofErr w:type="spellEnd"/>
      <w:r w:rsidRPr="00F019FA">
        <w:rPr>
          <w:rFonts w:ascii="Arial" w:hAnsi="Arial" w:cs="Arial"/>
          <w:sz w:val="20"/>
          <w:szCs w:val="20"/>
        </w:rPr>
        <w:t xml:space="preserve"> муниципального округа Курганской области</w:t>
      </w:r>
      <w:r w:rsidRPr="00F019FA">
        <w:rPr>
          <w:rFonts w:ascii="Arial" w:hAnsi="Arial" w:cs="Arial"/>
          <w:sz w:val="20"/>
          <w:szCs w:val="20"/>
        </w:rPr>
        <w:br/>
        <w:t xml:space="preserve">и инвестиционного уполномоченного </w:t>
      </w:r>
      <w:proofErr w:type="spellStart"/>
      <w:r>
        <w:rPr>
          <w:rFonts w:ascii="Arial" w:hAnsi="Arial" w:cs="Arial"/>
          <w:sz w:val="20"/>
          <w:szCs w:val="20"/>
        </w:rPr>
        <w:t>Щучанского</w:t>
      </w:r>
      <w:proofErr w:type="spellEnd"/>
      <w:r w:rsidR="00920E71">
        <w:rPr>
          <w:rFonts w:ascii="Arial" w:hAnsi="Arial" w:cs="Arial"/>
          <w:sz w:val="20"/>
          <w:szCs w:val="20"/>
        </w:rPr>
        <w:t xml:space="preserve"> </w:t>
      </w:r>
      <w:r w:rsidRPr="00F019FA">
        <w:rPr>
          <w:rFonts w:ascii="Arial" w:hAnsi="Arial" w:cs="Arial"/>
          <w:sz w:val="20"/>
          <w:szCs w:val="20"/>
        </w:rPr>
        <w:t>муниципального округа</w:t>
      </w:r>
      <w:r>
        <w:rPr>
          <w:rFonts w:ascii="Arial" w:hAnsi="Arial" w:cs="Arial"/>
          <w:sz w:val="20"/>
          <w:szCs w:val="20"/>
        </w:rPr>
        <w:t xml:space="preserve"> </w:t>
      </w:r>
      <w:r w:rsidRPr="00F019FA">
        <w:rPr>
          <w:rFonts w:ascii="Arial" w:hAnsi="Arial" w:cs="Arial"/>
          <w:sz w:val="20"/>
          <w:szCs w:val="20"/>
        </w:rPr>
        <w:t>Курганской области</w:t>
      </w:r>
      <w:r w:rsidR="00920E71">
        <w:rPr>
          <w:rFonts w:ascii="Arial" w:hAnsi="Arial" w:cs="Arial"/>
          <w:sz w:val="20"/>
          <w:szCs w:val="20"/>
        </w:rPr>
        <w:t xml:space="preserve"> </w:t>
      </w:r>
      <w:r w:rsidRPr="00B74EA7">
        <w:rPr>
          <w:rFonts w:ascii="Arial" w:hAnsi="Arial" w:cs="Arial"/>
          <w:sz w:val="20"/>
          <w:szCs w:val="20"/>
        </w:rPr>
        <w:t>по обеспечению условий формирования благоприятного</w:t>
      </w:r>
      <w:r w:rsidR="00920E71">
        <w:rPr>
          <w:rFonts w:ascii="Arial" w:hAnsi="Arial" w:cs="Arial"/>
          <w:sz w:val="20"/>
          <w:szCs w:val="20"/>
        </w:rPr>
        <w:t xml:space="preserve"> </w:t>
      </w:r>
      <w:r w:rsidRPr="00B74EA7">
        <w:rPr>
          <w:rFonts w:ascii="Arial" w:hAnsi="Arial" w:cs="Arial"/>
          <w:sz w:val="20"/>
          <w:szCs w:val="20"/>
        </w:rPr>
        <w:t>инвестиционного климата на территории</w:t>
      </w:r>
      <w:r w:rsidR="00920E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4EA7">
        <w:rPr>
          <w:rFonts w:ascii="Arial" w:hAnsi="Arial" w:cs="Arial"/>
          <w:sz w:val="20"/>
          <w:szCs w:val="20"/>
        </w:rPr>
        <w:t>Щучанского</w:t>
      </w:r>
      <w:proofErr w:type="spellEnd"/>
      <w:r w:rsidRPr="00B74EA7">
        <w:rPr>
          <w:rFonts w:ascii="Arial" w:hAnsi="Arial" w:cs="Arial"/>
          <w:sz w:val="20"/>
          <w:szCs w:val="20"/>
        </w:rPr>
        <w:t xml:space="preserve"> муниципального округа Курганской области</w:t>
      </w:r>
      <w:r w:rsidRPr="00F019FA">
        <w:rPr>
          <w:rFonts w:ascii="Arial" w:hAnsi="Arial" w:cs="Arial"/>
          <w:sz w:val="20"/>
          <w:szCs w:val="20"/>
        </w:rPr>
        <w:t>»</w:t>
      </w:r>
      <w:proofErr w:type="gramEnd"/>
    </w:p>
    <w:p w14:paraId="44EED03A" w14:textId="77777777" w:rsidR="00B1729B" w:rsidRDefault="00B1729B" w:rsidP="00920E71">
      <w:pPr>
        <w:pStyle w:val="a8"/>
        <w:spacing w:before="240" w:after="120"/>
        <w:ind w:left="5387"/>
        <w:jc w:val="both"/>
        <w:outlineLvl w:val="1"/>
        <w:rPr>
          <w:rFonts w:ascii="Arial" w:hAnsi="Arial" w:cs="Arial"/>
          <w:caps/>
          <w:color w:val="000000"/>
          <w:sz w:val="20"/>
          <w:szCs w:val="20"/>
        </w:rPr>
      </w:pPr>
    </w:p>
    <w:p w14:paraId="415CC7AA" w14:textId="07EDE74E" w:rsidR="00B1729B" w:rsidRDefault="00B1729B" w:rsidP="00B1729B">
      <w:pPr>
        <w:pStyle w:val="a8"/>
        <w:spacing w:before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F019FA">
        <w:rPr>
          <w:rFonts w:ascii="Arial" w:hAnsi="Arial" w:cs="Arial"/>
          <w:color w:val="000000"/>
          <w:sz w:val="24"/>
          <w:szCs w:val="24"/>
        </w:rPr>
        <w:t xml:space="preserve">Перечень ключевых показателей </w:t>
      </w:r>
      <w:r w:rsidR="00C42C7E">
        <w:rPr>
          <w:rFonts w:ascii="Arial" w:hAnsi="Arial" w:cs="Arial"/>
          <w:color w:val="000000"/>
          <w:sz w:val="24"/>
          <w:szCs w:val="24"/>
        </w:rPr>
        <w:t xml:space="preserve">и их целевых индикаторов </w:t>
      </w:r>
      <w:r w:rsidRPr="00F019FA">
        <w:rPr>
          <w:rFonts w:ascii="Arial" w:hAnsi="Arial" w:cs="Arial"/>
          <w:color w:val="000000"/>
          <w:sz w:val="24"/>
          <w:szCs w:val="24"/>
        </w:rPr>
        <w:t>эффективности деятельности</w:t>
      </w:r>
      <w:r w:rsidR="00C42C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19FA">
        <w:rPr>
          <w:rFonts w:ascii="Arial" w:hAnsi="Arial" w:cs="Arial"/>
          <w:color w:val="000000"/>
          <w:sz w:val="24"/>
          <w:szCs w:val="24"/>
        </w:rPr>
        <w:t xml:space="preserve">Главы </w:t>
      </w:r>
      <w:proofErr w:type="spellStart"/>
      <w:r w:rsidRPr="00F019FA">
        <w:rPr>
          <w:rFonts w:ascii="Arial" w:hAnsi="Arial" w:cs="Arial"/>
          <w:color w:val="000000"/>
          <w:sz w:val="24"/>
          <w:szCs w:val="24"/>
        </w:rPr>
        <w:t>Щучанского</w:t>
      </w:r>
      <w:proofErr w:type="spellEnd"/>
      <w:r w:rsidRPr="00F019FA">
        <w:rPr>
          <w:rFonts w:ascii="Arial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19FA">
        <w:rPr>
          <w:rFonts w:ascii="Arial" w:hAnsi="Arial" w:cs="Arial"/>
          <w:color w:val="000000"/>
          <w:sz w:val="24"/>
          <w:szCs w:val="24"/>
        </w:rPr>
        <w:t>и</w:t>
      </w:r>
    </w:p>
    <w:p w14:paraId="1F64A03F" w14:textId="77777777" w:rsidR="00B1729B" w:rsidRDefault="00B1729B" w:rsidP="00B1729B">
      <w:pPr>
        <w:pStyle w:val="a8"/>
        <w:spacing w:before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F019FA">
        <w:rPr>
          <w:rFonts w:ascii="Arial" w:hAnsi="Arial" w:cs="Arial"/>
          <w:color w:val="000000"/>
          <w:sz w:val="24"/>
          <w:szCs w:val="24"/>
        </w:rPr>
        <w:t>инвестиционного уполномоченного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19FA">
        <w:rPr>
          <w:rFonts w:ascii="Arial" w:hAnsi="Arial" w:cs="Arial"/>
          <w:color w:val="000000"/>
          <w:sz w:val="24"/>
          <w:szCs w:val="24"/>
        </w:rPr>
        <w:t>Щучанского</w:t>
      </w:r>
      <w:proofErr w:type="spellEnd"/>
      <w:r w:rsidRPr="00F019FA">
        <w:rPr>
          <w:rFonts w:ascii="Arial" w:hAnsi="Arial" w:cs="Arial"/>
          <w:color w:val="000000"/>
          <w:sz w:val="24"/>
          <w:szCs w:val="24"/>
        </w:rPr>
        <w:t xml:space="preserve"> муниципального округа</w:t>
      </w:r>
    </w:p>
    <w:p w14:paraId="72646268" w14:textId="77777777" w:rsidR="00B1729B" w:rsidRDefault="00B1729B" w:rsidP="00B1729B">
      <w:pPr>
        <w:pStyle w:val="a8"/>
        <w:spacing w:before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F019FA">
        <w:rPr>
          <w:rFonts w:ascii="Arial" w:hAnsi="Arial" w:cs="Arial"/>
          <w:color w:val="000000"/>
          <w:sz w:val="24"/>
          <w:szCs w:val="24"/>
        </w:rPr>
        <w:t>Курганской области</w:t>
      </w:r>
      <w:bookmarkStart w:id="2" w:name="_Hlk174361931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19FA">
        <w:rPr>
          <w:rFonts w:ascii="Arial" w:hAnsi="Arial" w:cs="Arial"/>
          <w:color w:val="000000"/>
          <w:sz w:val="24"/>
          <w:szCs w:val="24"/>
        </w:rPr>
        <w:t xml:space="preserve">по обеспечению условий </w:t>
      </w:r>
      <w:r>
        <w:rPr>
          <w:rFonts w:ascii="Arial" w:hAnsi="Arial" w:cs="Arial"/>
          <w:color w:val="000000"/>
          <w:sz w:val="24"/>
          <w:szCs w:val="24"/>
        </w:rPr>
        <w:t>формирования</w:t>
      </w:r>
    </w:p>
    <w:p w14:paraId="1020219A" w14:textId="77777777" w:rsidR="00B1729B" w:rsidRPr="00F019FA" w:rsidRDefault="00B1729B" w:rsidP="00B1729B">
      <w:pPr>
        <w:pStyle w:val="a8"/>
        <w:spacing w:before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</w:t>
      </w:r>
      <w:r w:rsidRPr="00F019FA">
        <w:rPr>
          <w:rFonts w:ascii="Arial" w:hAnsi="Arial" w:cs="Arial"/>
          <w:color w:val="000000"/>
          <w:sz w:val="24"/>
          <w:szCs w:val="24"/>
        </w:rPr>
        <w:t>лагоприятного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19FA">
        <w:rPr>
          <w:rFonts w:ascii="Arial" w:hAnsi="Arial" w:cs="Arial"/>
          <w:color w:val="000000"/>
          <w:sz w:val="24"/>
          <w:szCs w:val="24"/>
        </w:rPr>
        <w:t>инвестиционного климата</w:t>
      </w:r>
      <w:r w:rsidRPr="00F019FA">
        <w:rPr>
          <w:rFonts w:ascii="Arial" w:hAnsi="Arial" w:cs="Arial"/>
          <w:color w:val="000000"/>
          <w:sz w:val="24"/>
          <w:szCs w:val="24"/>
        </w:rPr>
        <w:br/>
        <w:t xml:space="preserve">на территории </w:t>
      </w:r>
      <w:proofErr w:type="spellStart"/>
      <w:r w:rsidRPr="00F019FA">
        <w:rPr>
          <w:rFonts w:ascii="Arial" w:hAnsi="Arial" w:cs="Arial"/>
          <w:color w:val="000000"/>
          <w:sz w:val="24"/>
          <w:szCs w:val="24"/>
        </w:rPr>
        <w:t>Щучанского</w:t>
      </w:r>
      <w:proofErr w:type="spellEnd"/>
      <w:r w:rsidRPr="00F019FA">
        <w:rPr>
          <w:rFonts w:ascii="Arial" w:hAnsi="Arial" w:cs="Arial"/>
          <w:color w:val="000000"/>
          <w:sz w:val="24"/>
          <w:szCs w:val="24"/>
        </w:rPr>
        <w:t xml:space="preserve"> муниципального округа Курганской области</w:t>
      </w:r>
      <w:bookmarkEnd w:id="2"/>
      <w:r w:rsidRPr="00F019FA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243"/>
        <w:gridCol w:w="2232"/>
      </w:tblGrid>
      <w:tr w:rsidR="00C42C7E" w:rsidRPr="00F019FA" w14:paraId="1E094E7C" w14:textId="4B37015E" w:rsidTr="00C42C7E">
        <w:tc>
          <w:tcPr>
            <w:tcW w:w="662" w:type="dxa"/>
            <w:shd w:val="clear" w:color="auto" w:fill="auto"/>
          </w:tcPr>
          <w:p w14:paraId="3BB5C120" w14:textId="77777777" w:rsidR="00C42C7E" w:rsidRPr="007F1561" w:rsidRDefault="00C42C7E" w:rsidP="00872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561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7243" w:type="dxa"/>
            <w:shd w:val="clear" w:color="auto" w:fill="auto"/>
          </w:tcPr>
          <w:p w14:paraId="46BEBA99" w14:textId="23FD1A08" w:rsidR="00C42C7E" w:rsidRPr="007F1561" w:rsidRDefault="00C42C7E" w:rsidP="00872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561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ключевого </w:t>
            </w:r>
            <w:r w:rsidRPr="007F1561">
              <w:rPr>
                <w:rFonts w:ascii="Arial" w:hAnsi="Arial" w:cs="Arial"/>
                <w:b/>
                <w:sz w:val="22"/>
                <w:szCs w:val="22"/>
              </w:rPr>
              <w:t>показателя</w:t>
            </w:r>
          </w:p>
        </w:tc>
        <w:tc>
          <w:tcPr>
            <w:tcW w:w="2232" w:type="dxa"/>
          </w:tcPr>
          <w:p w14:paraId="183C627F" w14:textId="0F68AA53" w:rsidR="00C42C7E" w:rsidRPr="007F1561" w:rsidRDefault="00C42C7E" w:rsidP="00872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Целевой индикатор</w:t>
            </w:r>
          </w:p>
        </w:tc>
      </w:tr>
      <w:tr w:rsidR="00C42C7E" w:rsidRPr="00F019FA" w14:paraId="1CB69D1C" w14:textId="5F9B5277" w:rsidTr="00C42C7E">
        <w:tc>
          <w:tcPr>
            <w:tcW w:w="662" w:type="dxa"/>
            <w:shd w:val="clear" w:color="auto" w:fill="auto"/>
          </w:tcPr>
          <w:p w14:paraId="6614A8C9" w14:textId="77777777" w:rsidR="00C42C7E" w:rsidRPr="007F1561" w:rsidRDefault="00C42C7E" w:rsidP="0087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5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43" w:type="dxa"/>
            <w:shd w:val="clear" w:color="auto" w:fill="auto"/>
          </w:tcPr>
          <w:p w14:paraId="419C1AA2" w14:textId="0C55EB15" w:rsidR="00C42C7E" w:rsidRPr="007F1561" w:rsidRDefault="00C42C7E" w:rsidP="008729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561">
              <w:rPr>
                <w:rFonts w:ascii="Arial" w:hAnsi="Arial" w:cs="Arial"/>
                <w:sz w:val="22"/>
                <w:szCs w:val="22"/>
              </w:rPr>
              <w:t xml:space="preserve">Количество инвестиционных проектов, реализованных на территории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Pr="007F1561">
              <w:rPr>
                <w:rFonts w:ascii="Arial" w:hAnsi="Arial" w:cs="Arial"/>
                <w:sz w:val="22"/>
                <w:szCs w:val="22"/>
              </w:rPr>
              <w:t xml:space="preserve"> муниципального </w:t>
            </w:r>
            <w:r>
              <w:rPr>
                <w:rFonts w:ascii="Arial" w:hAnsi="Arial" w:cs="Arial"/>
                <w:sz w:val="22"/>
                <w:szCs w:val="22"/>
              </w:rPr>
              <w:t>округа</w:t>
            </w:r>
            <w:r w:rsidRPr="007F1561">
              <w:rPr>
                <w:rFonts w:ascii="Arial" w:hAnsi="Arial" w:cs="Arial"/>
                <w:sz w:val="22"/>
                <w:szCs w:val="22"/>
              </w:rPr>
              <w:t xml:space="preserve"> Курганской области в течение трех лет, предшествующих текущему году (ед.)</w:t>
            </w:r>
            <w:r w:rsidR="002C08B7">
              <w:rPr>
                <w:rFonts w:ascii="Arial" w:hAnsi="Arial" w:cs="Arial"/>
                <w:sz w:val="22"/>
                <w:szCs w:val="22"/>
              </w:rPr>
              <w:t xml:space="preserve">, при работе Главы </w:t>
            </w:r>
            <w:proofErr w:type="spellStart"/>
            <w:r w:rsidR="002C08B7" w:rsidRPr="002C08B7"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="002C08B7" w:rsidRPr="002C08B7">
              <w:rPr>
                <w:rFonts w:ascii="Arial" w:hAnsi="Arial" w:cs="Arial"/>
                <w:sz w:val="22"/>
                <w:szCs w:val="22"/>
              </w:rPr>
              <w:t xml:space="preserve"> муниципального округа Курганской области </w:t>
            </w:r>
            <w:r w:rsidR="002C08B7">
              <w:rPr>
                <w:rFonts w:ascii="Arial" w:hAnsi="Arial" w:cs="Arial"/>
                <w:sz w:val="22"/>
                <w:szCs w:val="22"/>
              </w:rPr>
              <w:t>не менее трех лет в должности</w:t>
            </w:r>
          </w:p>
        </w:tc>
        <w:tc>
          <w:tcPr>
            <w:tcW w:w="2232" w:type="dxa"/>
          </w:tcPr>
          <w:p w14:paraId="64B77F23" w14:textId="1CCC5CA7" w:rsidR="00C42C7E" w:rsidRPr="007F1561" w:rsidRDefault="002C08B7" w:rsidP="002C08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 5 до 10</w:t>
            </w:r>
          </w:p>
        </w:tc>
      </w:tr>
      <w:tr w:rsidR="00C42C7E" w:rsidRPr="00F019FA" w14:paraId="06AAED3F" w14:textId="6E954EBC" w:rsidTr="00C42C7E">
        <w:tc>
          <w:tcPr>
            <w:tcW w:w="662" w:type="dxa"/>
            <w:shd w:val="clear" w:color="auto" w:fill="auto"/>
          </w:tcPr>
          <w:p w14:paraId="24B5F000" w14:textId="77777777" w:rsidR="00C42C7E" w:rsidRPr="007F1561" w:rsidRDefault="00C42C7E" w:rsidP="0087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5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43" w:type="dxa"/>
            <w:shd w:val="clear" w:color="auto" w:fill="auto"/>
          </w:tcPr>
          <w:p w14:paraId="72C4E5A5" w14:textId="77777777" w:rsidR="00C42C7E" w:rsidRPr="007F1561" w:rsidRDefault="00C42C7E" w:rsidP="008729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561">
              <w:rPr>
                <w:rFonts w:ascii="Arial" w:hAnsi="Arial" w:cs="Arial"/>
                <w:sz w:val="22"/>
                <w:szCs w:val="22"/>
              </w:rPr>
              <w:t xml:space="preserve">Количество инвестиционных проектов, реализуемых на территории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Pr="007F1561">
              <w:rPr>
                <w:rFonts w:ascii="Arial" w:hAnsi="Arial" w:cs="Arial"/>
                <w:sz w:val="22"/>
                <w:szCs w:val="22"/>
              </w:rPr>
              <w:t xml:space="preserve"> муниципального </w:t>
            </w:r>
            <w:r>
              <w:rPr>
                <w:rFonts w:ascii="Arial" w:hAnsi="Arial" w:cs="Arial"/>
                <w:sz w:val="22"/>
                <w:szCs w:val="22"/>
              </w:rPr>
              <w:t>округа</w:t>
            </w:r>
            <w:r w:rsidRPr="007F1561">
              <w:rPr>
                <w:rFonts w:ascii="Arial" w:hAnsi="Arial" w:cs="Arial"/>
                <w:sz w:val="22"/>
                <w:szCs w:val="22"/>
              </w:rPr>
              <w:t xml:space="preserve"> Курганской области в текущем году (ед.)</w:t>
            </w:r>
          </w:p>
        </w:tc>
        <w:tc>
          <w:tcPr>
            <w:tcW w:w="2232" w:type="dxa"/>
          </w:tcPr>
          <w:p w14:paraId="70FA6726" w14:textId="23058CFF" w:rsidR="00C42C7E" w:rsidRPr="007F1561" w:rsidRDefault="00C42C7E" w:rsidP="008729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 5 до 10</w:t>
            </w:r>
          </w:p>
        </w:tc>
      </w:tr>
      <w:tr w:rsidR="00C42C7E" w:rsidRPr="00F019FA" w14:paraId="5556EAE4" w14:textId="51540986" w:rsidTr="00C42C7E">
        <w:tc>
          <w:tcPr>
            <w:tcW w:w="662" w:type="dxa"/>
            <w:shd w:val="clear" w:color="auto" w:fill="auto"/>
          </w:tcPr>
          <w:p w14:paraId="665C3891" w14:textId="77777777" w:rsidR="00C42C7E" w:rsidRPr="007F1561" w:rsidRDefault="00C42C7E" w:rsidP="0087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56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43" w:type="dxa"/>
            <w:shd w:val="clear" w:color="auto" w:fill="auto"/>
          </w:tcPr>
          <w:p w14:paraId="7AF2F2BB" w14:textId="77777777" w:rsidR="00C42C7E" w:rsidRPr="007F1561" w:rsidRDefault="00C42C7E" w:rsidP="008729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561">
              <w:rPr>
                <w:rFonts w:ascii="Arial" w:hAnsi="Arial" w:cs="Arial"/>
                <w:sz w:val="22"/>
                <w:szCs w:val="22"/>
              </w:rPr>
              <w:t xml:space="preserve">Количество инвестиционных проектов, планируемых к реализации на территории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Pr="007F1561">
              <w:rPr>
                <w:rFonts w:ascii="Arial" w:hAnsi="Arial" w:cs="Arial"/>
                <w:sz w:val="22"/>
                <w:szCs w:val="22"/>
              </w:rPr>
              <w:t xml:space="preserve"> муниципального </w:t>
            </w:r>
            <w:r>
              <w:rPr>
                <w:rFonts w:ascii="Arial" w:hAnsi="Arial" w:cs="Arial"/>
                <w:sz w:val="22"/>
                <w:szCs w:val="22"/>
              </w:rPr>
              <w:t>округа</w:t>
            </w:r>
            <w:r w:rsidRPr="007F1561">
              <w:rPr>
                <w:rFonts w:ascii="Arial" w:hAnsi="Arial" w:cs="Arial"/>
                <w:sz w:val="22"/>
                <w:szCs w:val="22"/>
              </w:rPr>
              <w:t xml:space="preserve"> Курганской области в текущем году (ед.)</w:t>
            </w:r>
          </w:p>
        </w:tc>
        <w:tc>
          <w:tcPr>
            <w:tcW w:w="2232" w:type="dxa"/>
          </w:tcPr>
          <w:p w14:paraId="1FFE491A" w14:textId="2E21C6D4" w:rsidR="00C42C7E" w:rsidRPr="007F1561" w:rsidRDefault="00C42C7E" w:rsidP="008729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менее 2</w:t>
            </w:r>
          </w:p>
        </w:tc>
      </w:tr>
      <w:tr w:rsidR="00C42C7E" w:rsidRPr="00F019FA" w14:paraId="04BCBFFD" w14:textId="794721BD" w:rsidTr="00C42C7E">
        <w:tc>
          <w:tcPr>
            <w:tcW w:w="662" w:type="dxa"/>
            <w:shd w:val="clear" w:color="auto" w:fill="auto"/>
          </w:tcPr>
          <w:p w14:paraId="027E0985" w14:textId="77777777" w:rsidR="00C42C7E" w:rsidRPr="007F1561" w:rsidRDefault="00C42C7E" w:rsidP="0087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43" w:type="dxa"/>
            <w:shd w:val="clear" w:color="auto" w:fill="auto"/>
          </w:tcPr>
          <w:p w14:paraId="383FDAE1" w14:textId="50488FA2" w:rsidR="00C42C7E" w:rsidRPr="007F1561" w:rsidRDefault="00C42C7E" w:rsidP="004F3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561">
              <w:rPr>
                <w:rFonts w:ascii="Arial" w:hAnsi="Arial" w:cs="Arial"/>
                <w:sz w:val="22"/>
                <w:szCs w:val="22"/>
              </w:rPr>
              <w:t xml:space="preserve">Объем инвестиций в основной капитал (за исключением бюджетных средств), направленных на реализацию инвестиционных проектов на территории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1561">
              <w:rPr>
                <w:rFonts w:ascii="Arial" w:hAnsi="Arial" w:cs="Arial"/>
                <w:sz w:val="22"/>
                <w:szCs w:val="22"/>
              </w:rPr>
              <w:t>муниципального о</w:t>
            </w:r>
            <w:r>
              <w:rPr>
                <w:rFonts w:ascii="Arial" w:hAnsi="Arial" w:cs="Arial"/>
                <w:sz w:val="22"/>
                <w:szCs w:val="22"/>
              </w:rPr>
              <w:t>круга</w:t>
            </w:r>
            <w:r w:rsidRPr="007F1561">
              <w:rPr>
                <w:rFonts w:ascii="Arial" w:hAnsi="Arial" w:cs="Arial"/>
                <w:sz w:val="22"/>
                <w:szCs w:val="22"/>
              </w:rPr>
              <w:t xml:space="preserve"> Курганской области в текущем году в расчете на одного жителя (</w:t>
            </w:r>
            <w:r w:rsidR="004F3AB3">
              <w:rPr>
                <w:rFonts w:ascii="Arial" w:hAnsi="Arial" w:cs="Arial"/>
                <w:sz w:val="22"/>
                <w:szCs w:val="22"/>
              </w:rPr>
              <w:t>тыс</w:t>
            </w:r>
            <w:r w:rsidRPr="007F1561">
              <w:rPr>
                <w:rFonts w:ascii="Arial" w:hAnsi="Arial" w:cs="Arial"/>
                <w:sz w:val="22"/>
                <w:szCs w:val="22"/>
              </w:rPr>
              <w:t>. руб.)</w:t>
            </w:r>
          </w:p>
        </w:tc>
        <w:tc>
          <w:tcPr>
            <w:tcW w:w="2232" w:type="dxa"/>
          </w:tcPr>
          <w:p w14:paraId="0C402201" w14:textId="77777777" w:rsidR="004F3AB3" w:rsidRDefault="004F3AB3" w:rsidP="004F3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менее</w:t>
            </w:r>
          </w:p>
          <w:p w14:paraId="38E651D0" w14:textId="64528541" w:rsidR="00C42C7E" w:rsidRPr="007F1561" w:rsidRDefault="004F3AB3" w:rsidP="004F3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тыс.руб.</w:t>
            </w:r>
          </w:p>
        </w:tc>
      </w:tr>
    </w:tbl>
    <w:p w14:paraId="581DF3A6" w14:textId="77777777" w:rsidR="00B1729B" w:rsidRPr="00F019FA" w:rsidRDefault="00B1729B" w:rsidP="00B1729B">
      <w:pPr>
        <w:rPr>
          <w:rFonts w:ascii="Arial" w:hAnsi="Arial" w:cs="Arial"/>
          <w:sz w:val="20"/>
          <w:szCs w:val="20"/>
        </w:rPr>
      </w:pPr>
    </w:p>
    <w:p w14:paraId="1018FDA0" w14:textId="77777777" w:rsidR="00B1729B" w:rsidRPr="00F019FA" w:rsidRDefault="00B1729B" w:rsidP="00B1729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0F68D1" w14:textId="1834BFEB" w:rsidR="00B1729B" w:rsidRDefault="00B1729B" w:rsidP="006956D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sectPr w:rsidR="00B1729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C08B7"/>
    <w:rsid w:val="002F3C51"/>
    <w:rsid w:val="00301212"/>
    <w:rsid w:val="00312A50"/>
    <w:rsid w:val="00312F8E"/>
    <w:rsid w:val="00313DE8"/>
    <w:rsid w:val="00316BD1"/>
    <w:rsid w:val="00343DB6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2141"/>
    <w:rsid w:val="004662C1"/>
    <w:rsid w:val="00484A1B"/>
    <w:rsid w:val="004861F2"/>
    <w:rsid w:val="00491543"/>
    <w:rsid w:val="004A42EA"/>
    <w:rsid w:val="004B3669"/>
    <w:rsid w:val="004C02D1"/>
    <w:rsid w:val="004E6E00"/>
    <w:rsid w:val="004F3AB3"/>
    <w:rsid w:val="0051174E"/>
    <w:rsid w:val="00527FE3"/>
    <w:rsid w:val="00530412"/>
    <w:rsid w:val="00531551"/>
    <w:rsid w:val="00532DD7"/>
    <w:rsid w:val="005374C5"/>
    <w:rsid w:val="00537EF9"/>
    <w:rsid w:val="005417E0"/>
    <w:rsid w:val="00544919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05845"/>
    <w:rsid w:val="00614D65"/>
    <w:rsid w:val="00626B4A"/>
    <w:rsid w:val="006462EB"/>
    <w:rsid w:val="006569C9"/>
    <w:rsid w:val="00673DED"/>
    <w:rsid w:val="00680544"/>
    <w:rsid w:val="00683402"/>
    <w:rsid w:val="006956DA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66EC5"/>
    <w:rsid w:val="008874B6"/>
    <w:rsid w:val="0089313F"/>
    <w:rsid w:val="008931BC"/>
    <w:rsid w:val="008A2627"/>
    <w:rsid w:val="008B759A"/>
    <w:rsid w:val="008E0760"/>
    <w:rsid w:val="008E3712"/>
    <w:rsid w:val="008E4FFC"/>
    <w:rsid w:val="008E579F"/>
    <w:rsid w:val="008F09A2"/>
    <w:rsid w:val="008F7638"/>
    <w:rsid w:val="008F7A01"/>
    <w:rsid w:val="00920E7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B3E43"/>
    <w:rsid w:val="00AC4305"/>
    <w:rsid w:val="00AD4BC4"/>
    <w:rsid w:val="00B1729B"/>
    <w:rsid w:val="00B44167"/>
    <w:rsid w:val="00B53FA1"/>
    <w:rsid w:val="00B63655"/>
    <w:rsid w:val="00B717BB"/>
    <w:rsid w:val="00B752E6"/>
    <w:rsid w:val="00B942FB"/>
    <w:rsid w:val="00BB22BD"/>
    <w:rsid w:val="00BF71D3"/>
    <w:rsid w:val="00C06744"/>
    <w:rsid w:val="00C1051C"/>
    <w:rsid w:val="00C12725"/>
    <w:rsid w:val="00C42C7E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933"/>
    <w:rsid w:val="00F23DE2"/>
    <w:rsid w:val="00F32B2D"/>
    <w:rsid w:val="00F35936"/>
    <w:rsid w:val="00F65068"/>
    <w:rsid w:val="00F66768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D19B7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72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8">
    <w:name w:val="TOC Heading"/>
    <w:basedOn w:val="1"/>
    <w:next w:val="a"/>
    <w:qFormat/>
    <w:rsid w:val="00B1729B"/>
    <w:pPr>
      <w:suppressAutoHyphens w:val="0"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Textbody">
    <w:name w:val="Text body"/>
    <w:basedOn w:val="a"/>
    <w:rsid w:val="00B1729B"/>
    <w:pPr>
      <w:autoSpaceDN w:val="0"/>
      <w:ind w:firstLine="709"/>
      <w:jc w:val="both"/>
    </w:pPr>
    <w:rPr>
      <w:rFonts w:eastAsia="Calibri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457D-2DEE-4D44-8F6B-B12933C2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</cp:lastModifiedBy>
  <cp:revision>14</cp:revision>
  <cp:lastPrinted>2024-09-17T10:04:00Z</cp:lastPrinted>
  <dcterms:created xsi:type="dcterms:W3CDTF">2023-07-12T05:37:00Z</dcterms:created>
  <dcterms:modified xsi:type="dcterms:W3CDTF">2024-09-23T03:54:00Z</dcterms:modified>
</cp:coreProperties>
</file>